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B10A2" w14:textId="50B42CC2" w:rsidR="007C69E5" w:rsidRDefault="007C69E5" w:rsidP="00244254">
      <w:pPr>
        <w:ind w:left="708" w:firstLine="708"/>
        <w:rPr>
          <w:b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C461F67" wp14:editId="2791E875">
            <wp:simplePos x="0" y="0"/>
            <wp:positionH relativeFrom="column">
              <wp:posOffset>59055</wp:posOffset>
            </wp:positionH>
            <wp:positionV relativeFrom="paragraph">
              <wp:posOffset>5080</wp:posOffset>
            </wp:positionV>
            <wp:extent cx="1212850" cy="1212850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3FBF11" w14:textId="77777777" w:rsidR="007C69E5" w:rsidRDefault="007C69E5" w:rsidP="00244254">
      <w:pPr>
        <w:ind w:left="708" w:firstLine="708"/>
        <w:rPr>
          <w:b/>
          <w:sz w:val="28"/>
          <w:szCs w:val="28"/>
        </w:rPr>
      </w:pPr>
    </w:p>
    <w:p w14:paraId="53728907" w14:textId="0FD923E5" w:rsidR="00921CD9" w:rsidRDefault="008030F2" w:rsidP="00244254">
      <w:pPr>
        <w:ind w:left="708" w:firstLine="708"/>
        <w:rPr>
          <w:sz w:val="28"/>
          <w:szCs w:val="28"/>
        </w:rPr>
      </w:pPr>
      <w:r>
        <w:rPr>
          <w:b/>
          <w:sz w:val="28"/>
          <w:szCs w:val="28"/>
        </w:rPr>
        <w:t>Présentation du</w:t>
      </w:r>
      <w:r w:rsidR="000376C5">
        <w:rPr>
          <w:b/>
          <w:sz w:val="28"/>
          <w:szCs w:val="28"/>
        </w:rPr>
        <w:t xml:space="preserve"> produit</w:t>
      </w:r>
      <w:r w:rsidR="00684A30">
        <w:rPr>
          <w:b/>
          <w:sz w:val="28"/>
          <w:szCs w:val="28"/>
        </w:rPr>
        <w:t xml:space="preserve"> </w:t>
      </w:r>
      <w:r w:rsidR="00244254">
        <w:rPr>
          <w:b/>
          <w:sz w:val="28"/>
          <w:szCs w:val="28"/>
        </w:rPr>
        <w:t>/</w:t>
      </w:r>
      <w:r w:rsidR="00757BE6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Productpresentatie</w:t>
      </w:r>
      <w:proofErr w:type="spellEnd"/>
      <w:r w:rsidR="00757BE6">
        <w:rPr>
          <w:b/>
          <w:sz w:val="28"/>
          <w:szCs w:val="28"/>
        </w:rPr>
        <w:t xml:space="preserve"> </w:t>
      </w:r>
    </w:p>
    <w:p w14:paraId="6BFFB725" w14:textId="77777777" w:rsidR="00921CD9" w:rsidRDefault="00921CD9">
      <w:pPr>
        <w:rPr>
          <w:b/>
          <w:sz w:val="24"/>
          <w:szCs w:val="24"/>
        </w:rPr>
      </w:pPr>
    </w:p>
    <w:p w14:paraId="4C21EBF8" w14:textId="77777777" w:rsidR="00921CD9" w:rsidRDefault="00921CD9">
      <w:pPr>
        <w:rPr>
          <w:b/>
          <w:sz w:val="24"/>
          <w:szCs w:val="24"/>
        </w:rPr>
      </w:pPr>
    </w:p>
    <w:p w14:paraId="569D5989" w14:textId="77777777" w:rsidR="007C69E5" w:rsidRDefault="007C69E5">
      <w:pPr>
        <w:rPr>
          <w:b/>
          <w:sz w:val="24"/>
          <w:szCs w:val="24"/>
        </w:rPr>
      </w:pPr>
    </w:p>
    <w:p w14:paraId="4BDDD59A" w14:textId="77777777" w:rsidR="007C69E5" w:rsidRDefault="007C69E5">
      <w:pPr>
        <w:rPr>
          <w:b/>
          <w:sz w:val="24"/>
          <w:szCs w:val="24"/>
        </w:rPr>
      </w:pPr>
    </w:p>
    <w:p w14:paraId="7D40B7F8" w14:textId="77777777" w:rsidR="007C69E5" w:rsidRDefault="007C69E5">
      <w:pPr>
        <w:rPr>
          <w:b/>
          <w:sz w:val="24"/>
          <w:szCs w:val="24"/>
        </w:rPr>
      </w:pPr>
    </w:p>
    <w:p w14:paraId="406A88F6" w14:textId="6ED80BD7" w:rsidR="00F47D65" w:rsidRPr="00A524FC" w:rsidRDefault="00F47D65" w:rsidP="00F47D65">
      <w:pPr>
        <w:rPr>
          <w:lang w:val="fr-FR"/>
        </w:rPr>
      </w:pPr>
      <w:r w:rsidRPr="00A524FC">
        <w:rPr>
          <w:sz w:val="24"/>
          <w:szCs w:val="24"/>
          <w:lang w:val="fr-FR"/>
        </w:rPr>
        <w:t xml:space="preserve">Catégorie / </w:t>
      </w:r>
      <w:proofErr w:type="spellStart"/>
      <w:r w:rsidRPr="00A524FC">
        <w:rPr>
          <w:sz w:val="24"/>
          <w:szCs w:val="24"/>
          <w:lang w:val="fr-FR"/>
        </w:rPr>
        <w:t>Categorie</w:t>
      </w:r>
      <w:proofErr w:type="spellEnd"/>
      <w:r>
        <w:rPr>
          <w:sz w:val="24"/>
          <w:szCs w:val="24"/>
          <w:lang w:val="fr-FR"/>
        </w:rPr>
        <w:t> :</w:t>
      </w:r>
      <w:r w:rsidRPr="00A524FC">
        <w:rPr>
          <w:sz w:val="24"/>
          <w:szCs w:val="24"/>
          <w:lang w:val="fr-FR"/>
        </w:rPr>
        <w:t> </w:t>
      </w:r>
      <w:proofErr w:type="spellStart"/>
      <w:r w:rsidR="00754AFE">
        <w:rPr>
          <w:sz w:val="24"/>
          <w:szCs w:val="24"/>
          <w:lang w:val="fr-FR"/>
        </w:rPr>
        <w:t>Kidult</w:t>
      </w:r>
      <w:proofErr w:type="spellEnd"/>
      <w:r w:rsidR="00754AFE">
        <w:rPr>
          <w:sz w:val="24"/>
          <w:szCs w:val="24"/>
          <w:lang w:val="fr-FR"/>
        </w:rPr>
        <w:t xml:space="preserve"> construction</w:t>
      </w:r>
    </w:p>
    <w:p w14:paraId="52152978" w14:textId="77777777" w:rsidR="00F47D65" w:rsidRPr="00A524FC" w:rsidRDefault="00F47D65" w:rsidP="00F47D65">
      <w:pPr>
        <w:rPr>
          <w:sz w:val="24"/>
          <w:szCs w:val="24"/>
          <w:lang w:val="fr-FR"/>
        </w:rPr>
      </w:pPr>
    </w:p>
    <w:p w14:paraId="10E4D436" w14:textId="5AFFBBD1" w:rsidR="00F47D65" w:rsidRPr="00517BAA" w:rsidRDefault="00F47D65" w:rsidP="00F47D65">
      <w:pPr>
        <w:rPr>
          <w:lang w:val="fr-FR"/>
        </w:rPr>
      </w:pPr>
      <w:r w:rsidRPr="00517BAA">
        <w:rPr>
          <w:sz w:val="24"/>
          <w:szCs w:val="24"/>
          <w:lang w:val="fr-FR"/>
        </w:rPr>
        <w:t xml:space="preserve">Nom du produit : </w:t>
      </w:r>
      <w:r w:rsidR="00754AFE">
        <w:rPr>
          <w:sz w:val="24"/>
          <w:szCs w:val="24"/>
          <w:lang w:val="fr-FR"/>
        </w:rPr>
        <w:t xml:space="preserve">Disney </w:t>
      </w:r>
      <w:r w:rsidR="0067329B" w:rsidRPr="0067329B">
        <w:rPr>
          <w:sz w:val="24"/>
          <w:szCs w:val="24"/>
          <w:lang w:val="fr-FR"/>
        </w:rPr>
        <w:t xml:space="preserve">Crystal </w:t>
      </w:r>
      <w:proofErr w:type="spellStart"/>
      <w:r w:rsidR="0067329B" w:rsidRPr="0067329B">
        <w:rPr>
          <w:sz w:val="24"/>
          <w:szCs w:val="24"/>
          <w:lang w:val="fr-FR"/>
        </w:rPr>
        <w:t>Gallery</w:t>
      </w:r>
      <w:proofErr w:type="spellEnd"/>
    </w:p>
    <w:p w14:paraId="35ADD982" w14:textId="77777777" w:rsidR="00F47D65" w:rsidRPr="00517BAA" w:rsidRDefault="00F47D65" w:rsidP="00F47D65">
      <w:pPr>
        <w:rPr>
          <w:sz w:val="24"/>
          <w:szCs w:val="24"/>
          <w:lang w:val="fr-FR"/>
        </w:rPr>
      </w:pPr>
    </w:p>
    <w:p w14:paraId="697E2B69" w14:textId="675893E3" w:rsidR="00F47D65" w:rsidRPr="00A524FC" w:rsidRDefault="00F47D65" w:rsidP="00F47D65">
      <w:pPr>
        <w:rPr>
          <w:lang w:val="fr-FR"/>
        </w:rPr>
      </w:pPr>
      <w:proofErr w:type="spellStart"/>
      <w:r w:rsidRPr="00A524FC">
        <w:rPr>
          <w:sz w:val="24"/>
          <w:szCs w:val="24"/>
          <w:lang w:val="fr-FR"/>
        </w:rPr>
        <w:t>Productnaam</w:t>
      </w:r>
      <w:proofErr w:type="spellEnd"/>
      <w:r w:rsidRPr="00A524FC">
        <w:rPr>
          <w:sz w:val="24"/>
          <w:szCs w:val="24"/>
          <w:lang w:val="fr-FR"/>
        </w:rPr>
        <w:t xml:space="preserve"> : </w:t>
      </w:r>
      <w:r w:rsidR="00754AFE">
        <w:rPr>
          <w:sz w:val="24"/>
          <w:szCs w:val="24"/>
          <w:lang w:val="fr-FR"/>
        </w:rPr>
        <w:t xml:space="preserve">Disney </w:t>
      </w:r>
      <w:r w:rsidR="0067329B" w:rsidRPr="0067329B">
        <w:rPr>
          <w:sz w:val="24"/>
          <w:szCs w:val="24"/>
          <w:lang w:val="fr-FR"/>
        </w:rPr>
        <w:t xml:space="preserve">Crystal </w:t>
      </w:r>
      <w:proofErr w:type="spellStart"/>
      <w:r w:rsidR="0067329B" w:rsidRPr="0067329B">
        <w:rPr>
          <w:sz w:val="24"/>
          <w:szCs w:val="24"/>
          <w:lang w:val="fr-FR"/>
        </w:rPr>
        <w:t>Gallery</w:t>
      </w:r>
      <w:proofErr w:type="spellEnd"/>
    </w:p>
    <w:p w14:paraId="28545D86" w14:textId="69209DA8" w:rsidR="00F47D65" w:rsidRPr="00BD6F48" w:rsidRDefault="00F47D65" w:rsidP="00F47D65">
      <w:pPr>
        <w:rPr>
          <w:sz w:val="24"/>
          <w:szCs w:val="24"/>
          <w:lang w:val="fr-FR"/>
        </w:rPr>
      </w:pPr>
      <w:r w:rsidRPr="00A524FC">
        <w:rPr>
          <w:sz w:val="24"/>
          <w:szCs w:val="24"/>
          <w:lang w:val="fr-FR"/>
        </w:rPr>
        <w:br/>
      </w:r>
      <w:r w:rsidRPr="00BD6F48">
        <w:rPr>
          <w:sz w:val="24"/>
          <w:szCs w:val="24"/>
          <w:lang w:val="fr-FR"/>
        </w:rPr>
        <w:t xml:space="preserve">Nom du Fabricant / Naam van </w:t>
      </w:r>
      <w:proofErr w:type="spellStart"/>
      <w:r w:rsidRPr="00BD6F48">
        <w:rPr>
          <w:sz w:val="24"/>
          <w:szCs w:val="24"/>
          <w:lang w:val="fr-FR"/>
        </w:rPr>
        <w:t>fabrikant</w:t>
      </w:r>
      <w:proofErr w:type="spellEnd"/>
      <w:r w:rsidRPr="00BD6F48">
        <w:rPr>
          <w:sz w:val="24"/>
          <w:szCs w:val="24"/>
          <w:lang w:val="fr-FR"/>
        </w:rPr>
        <w:t> :</w:t>
      </w:r>
      <w:r w:rsidR="00160652">
        <w:rPr>
          <w:sz w:val="24"/>
          <w:szCs w:val="24"/>
          <w:lang w:val="fr-FR"/>
        </w:rPr>
        <w:t xml:space="preserve"> </w:t>
      </w:r>
      <w:proofErr w:type="spellStart"/>
      <w:r w:rsidR="00160652">
        <w:rPr>
          <w:sz w:val="24"/>
          <w:szCs w:val="24"/>
          <w:lang w:val="fr-FR"/>
        </w:rPr>
        <w:t>Hanayama</w:t>
      </w:r>
      <w:proofErr w:type="spellEnd"/>
      <w:r w:rsidRPr="00BD6F48">
        <w:rPr>
          <w:sz w:val="24"/>
          <w:szCs w:val="24"/>
          <w:lang w:val="fr-FR"/>
        </w:rPr>
        <w:t xml:space="preserve"> </w:t>
      </w:r>
      <w:r w:rsidR="007305C9">
        <w:rPr>
          <w:sz w:val="24"/>
          <w:szCs w:val="24"/>
          <w:lang w:val="fr-FR"/>
        </w:rPr>
        <w:tab/>
      </w:r>
    </w:p>
    <w:p w14:paraId="47949341" w14:textId="34D538D5" w:rsidR="00F47D65" w:rsidRDefault="00F47D65" w:rsidP="00F47D65">
      <w:r w:rsidRPr="00BD6F48">
        <w:rPr>
          <w:sz w:val="24"/>
          <w:szCs w:val="24"/>
          <w:lang w:val="fr-FR"/>
        </w:rPr>
        <w:br/>
      </w:r>
      <w:r>
        <w:rPr>
          <w:sz w:val="24"/>
          <w:szCs w:val="24"/>
        </w:rPr>
        <w:t xml:space="preserve">Prix de vente public approximatif / </w:t>
      </w:r>
      <w:proofErr w:type="spellStart"/>
      <w:r w:rsidRPr="00757BE6">
        <w:rPr>
          <w:rStyle w:val="tlid-translation"/>
          <w:sz w:val="24"/>
          <w:szCs w:val="24"/>
        </w:rPr>
        <w:t>Geschatte</w:t>
      </w:r>
      <w:proofErr w:type="spellEnd"/>
      <w:r w:rsidRPr="00757BE6">
        <w:rPr>
          <w:rStyle w:val="tlid-translation"/>
          <w:sz w:val="24"/>
          <w:szCs w:val="24"/>
        </w:rPr>
        <w:t xml:space="preserve"> </w:t>
      </w:r>
      <w:proofErr w:type="spellStart"/>
      <w:r w:rsidRPr="00757BE6">
        <w:rPr>
          <w:rStyle w:val="tlid-translation"/>
          <w:sz w:val="24"/>
          <w:szCs w:val="24"/>
        </w:rPr>
        <w:t>verkoopprijs</w:t>
      </w:r>
      <w:proofErr w:type="spellEnd"/>
      <w:r>
        <w:rPr>
          <w:sz w:val="24"/>
          <w:szCs w:val="24"/>
        </w:rPr>
        <w:t xml:space="preserve"> : </w:t>
      </w:r>
      <w:r w:rsidR="00507689">
        <w:rPr>
          <w:sz w:val="24"/>
          <w:szCs w:val="24"/>
        </w:rPr>
        <w:t>€19.95 - €24.95</w:t>
      </w:r>
    </w:p>
    <w:p w14:paraId="29E1F995" w14:textId="5DDBE69F" w:rsidR="00F47D65" w:rsidRPr="00BD6F48" w:rsidRDefault="00F47D65" w:rsidP="00F47D65">
      <w:pPr>
        <w:rPr>
          <w:lang w:val="fr-FR"/>
        </w:rPr>
      </w:pPr>
      <w:r w:rsidRPr="00BD6F48">
        <w:rPr>
          <w:sz w:val="24"/>
          <w:szCs w:val="24"/>
          <w:lang w:val="fr-FR"/>
        </w:rPr>
        <w:br/>
        <w:t xml:space="preserve">Tranche d’âge auquel le produit est destiné / </w:t>
      </w:r>
      <w:r w:rsidRPr="00BD6F48">
        <w:rPr>
          <w:sz w:val="24"/>
          <w:szCs w:val="24"/>
          <w:lang w:val="fr-FR"/>
        </w:rPr>
        <w:br/>
      </w:r>
      <w:proofErr w:type="spellStart"/>
      <w:r w:rsidRPr="00BD6F48">
        <w:rPr>
          <w:rStyle w:val="tlid-translation"/>
          <w:sz w:val="24"/>
          <w:szCs w:val="24"/>
          <w:lang w:val="fr-FR"/>
        </w:rPr>
        <w:t>Leeftijdsgroep</w:t>
      </w:r>
      <w:proofErr w:type="spellEnd"/>
      <w:r w:rsidRPr="00BD6F48">
        <w:rPr>
          <w:rStyle w:val="tlid-translation"/>
          <w:sz w:val="24"/>
          <w:szCs w:val="24"/>
          <w:lang w:val="fr-FR"/>
        </w:rPr>
        <w:t xml:space="preserve"> </w:t>
      </w:r>
      <w:proofErr w:type="spellStart"/>
      <w:r w:rsidRPr="00BD6F48">
        <w:rPr>
          <w:rStyle w:val="tlid-translation"/>
          <w:sz w:val="24"/>
          <w:szCs w:val="24"/>
          <w:lang w:val="fr-FR"/>
        </w:rPr>
        <w:t>waarvoor</w:t>
      </w:r>
      <w:proofErr w:type="spellEnd"/>
      <w:r w:rsidRPr="00BD6F48">
        <w:rPr>
          <w:rStyle w:val="tlid-translation"/>
          <w:sz w:val="24"/>
          <w:szCs w:val="24"/>
          <w:lang w:val="fr-FR"/>
        </w:rPr>
        <w:t xml:space="preserve"> het </w:t>
      </w:r>
      <w:proofErr w:type="spellStart"/>
      <w:r w:rsidRPr="00BD6F48">
        <w:rPr>
          <w:rStyle w:val="tlid-translation"/>
          <w:sz w:val="24"/>
          <w:szCs w:val="24"/>
          <w:lang w:val="fr-FR"/>
        </w:rPr>
        <w:t>product</w:t>
      </w:r>
      <w:proofErr w:type="spellEnd"/>
      <w:r w:rsidRPr="00BD6F48">
        <w:rPr>
          <w:rStyle w:val="tlid-translation"/>
          <w:sz w:val="24"/>
          <w:szCs w:val="24"/>
          <w:lang w:val="fr-FR"/>
        </w:rPr>
        <w:t xml:space="preserve"> </w:t>
      </w:r>
      <w:proofErr w:type="spellStart"/>
      <w:r w:rsidRPr="00BD6F48">
        <w:rPr>
          <w:rStyle w:val="tlid-translation"/>
          <w:sz w:val="24"/>
          <w:szCs w:val="24"/>
          <w:lang w:val="fr-FR"/>
        </w:rPr>
        <w:t>bestemd</w:t>
      </w:r>
      <w:proofErr w:type="spellEnd"/>
      <w:r w:rsidRPr="00BD6F48">
        <w:rPr>
          <w:rStyle w:val="tlid-translation"/>
          <w:sz w:val="24"/>
          <w:szCs w:val="24"/>
          <w:lang w:val="fr-FR"/>
        </w:rPr>
        <w:t xml:space="preserve"> </w:t>
      </w:r>
      <w:proofErr w:type="spellStart"/>
      <w:r w:rsidRPr="00BD6F48">
        <w:rPr>
          <w:rStyle w:val="tlid-translation"/>
          <w:sz w:val="24"/>
          <w:szCs w:val="24"/>
          <w:lang w:val="fr-FR"/>
        </w:rPr>
        <w:t>is</w:t>
      </w:r>
      <w:proofErr w:type="spellEnd"/>
      <w:r w:rsidRPr="00BD6F48">
        <w:rPr>
          <w:rStyle w:val="tlid-translation"/>
          <w:sz w:val="24"/>
          <w:szCs w:val="24"/>
          <w:lang w:val="fr-FR"/>
        </w:rPr>
        <w:t xml:space="preserve"> </w:t>
      </w:r>
      <w:r w:rsidRPr="00BD6F48">
        <w:rPr>
          <w:sz w:val="24"/>
          <w:szCs w:val="24"/>
          <w:lang w:val="fr-FR"/>
        </w:rPr>
        <w:t xml:space="preserve">: à partir de </w:t>
      </w:r>
      <w:r>
        <w:rPr>
          <w:sz w:val="24"/>
          <w:szCs w:val="24"/>
          <w:lang w:val="fr-FR"/>
        </w:rPr>
        <w:t>1</w:t>
      </w:r>
      <w:r w:rsidR="00754AFE">
        <w:rPr>
          <w:sz w:val="24"/>
          <w:szCs w:val="24"/>
          <w:lang w:val="fr-FR"/>
        </w:rPr>
        <w:t>4</w:t>
      </w:r>
      <w:r w:rsidRPr="00BD6F48">
        <w:rPr>
          <w:sz w:val="24"/>
          <w:szCs w:val="24"/>
          <w:lang w:val="fr-FR"/>
        </w:rPr>
        <w:t xml:space="preserve"> ans / </w:t>
      </w:r>
      <w:proofErr w:type="spellStart"/>
      <w:r w:rsidRPr="00BD6F48">
        <w:rPr>
          <w:sz w:val="24"/>
          <w:szCs w:val="24"/>
          <w:lang w:val="fr-FR"/>
        </w:rPr>
        <w:t>va</w:t>
      </w:r>
      <w:r>
        <w:rPr>
          <w:sz w:val="24"/>
          <w:szCs w:val="24"/>
          <w:lang w:val="fr-FR"/>
        </w:rPr>
        <w:t>naf</w:t>
      </w:r>
      <w:proofErr w:type="spellEnd"/>
      <w:r>
        <w:rPr>
          <w:sz w:val="24"/>
          <w:szCs w:val="24"/>
          <w:lang w:val="fr-FR"/>
        </w:rPr>
        <w:t xml:space="preserve"> 1</w:t>
      </w:r>
      <w:r w:rsidR="00754AFE">
        <w:rPr>
          <w:sz w:val="24"/>
          <w:szCs w:val="24"/>
          <w:lang w:val="fr-FR"/>
        </w:rPr>
        <w:t>4</w:t>
      </w:r>
      <w:r>
        <w:rPr>
          <w:sz w:val="24"/>
          <w:szCs w:val="24"/>
          <w:lang w:val="fr-FR"/>
        </w:rPr>
        <w:t xml:space="preserve"> j</w:t>
      </w:r>
      <w:proofErr w:type="spellStart"/>
      <w:r>
        <w:rPr>
          <w:sz w:val="24"/>
          <w:szCs w:val="24"/>
          <w:lang w:val="fr-FR"/>
        </w:rPr>
        <w:t>aar</w:t>
      </w:r>
      <w:proofErr w:type="spellEnd"/>
      <w:r w:rsidRPr="00BD6F48">
        <w:rPr>
          <w:sz w:val="24"/>
          <w:szCs w:val="24"/>
          <w:lang w:val="fr-FR"/>
        </w:rPr>
        <w:t xml:space="preserve"> </w:t>
      </w:r>
    </w:p>
    <w:p w14:paraId="5D30A238" w14:textId="77777777" w:rsidR="00F47D65" w:rsidRPr="00BD6F48" w:rsidRDefault="00F47D65" w:rsidP="00F47D65">
      <w:pPr>
        <w:rPr>
          <w:sz w:val="24"/>
          <w:szCs w:val="24"/>
          <w:lang w:val="fr-FR"/>
        </w:rPr>
      </w:pPr>
    </w:p>
    <w:p w14:paraId="2DCC170F" w14:textId="5738F32C" w:rsidR="00F47D65" w:rsidRPr="00EC78DD" w:rsidRDefault="00F47D65" w:rsidP="00F47D65">
      <w:pPr>
        <w:rPr>
          <w:sz w:val="24"/>
          <w:szCs w:val="24"/>
        </w:rPr>
      </w:pPr>
      <w:proofErr w:type="spellStart"/>
      <w:r w:rsidRPr="00EC78DD">
        <w:rPr>
          <w:sz w:val="24"/>
          <w:szCs w:val="24"/>
        </w:rPr>
        <w:t>Website</w:t>
      </w:r>
      <w:proofErr w:type="spellEnd"/>
      <w:r w:rsidRPr="00EC78DD">
        <w:rPr>
          <w:sz w:val="24"/>
          <w:szCs w:val="24"/>
        </w:rPr>
        <w:t xml:space="preserve"> – URL : </w:t>
      </w:r>
      <w:r w:rsidR="007B66A9" w:rsidRPr="007B66A9">
        <w:rPr>
          <w:sz w:val="24"/>
          <w:szCs w:val="24"/>
        </w:rPr>
        <w:t>https://hanayama-toys.com/product-category/puzzles/crystal-gallery/</w:t>
      </w:r>
    </w:p>
    <w:p w14:paraId="6F24029E" w14:textId="53855864" w:rsidR="00A9051A" w:rsidRPr="00F47D65" w:rsidRDefault="00A9051A">
      <w:pPr>
        <w:rPr>
          <w:sz w:val="24"/>
          <w:szCs w:val="24"/>
        </w:rPr>
      </w:pPr>
    </w:p>
    <w:p w14:paraId="0F51C101" w14:textId="77777777" w:rsidR="007C69E5" w:rsidRPr="00F47D65" w:rsidRDefault="007C69E5">
      <w:pPr>
        <w:rPr>
          <w:sz w:val="24"/>
          <w:szCs w:val="24"/>
        </w:rPr>
      </w:pPr>
    </w:p>
    <w:p w14:paraId="213AE5D4" w14:textId="77777777" w:rsidR="00A965E6" w:rsidRPr="00F47D65" w:rsidRDefault="00A965E6">
      <w:pPr>
        <w:rPr>
          <w:rStyle w:val="tlid-translation"/>
          <w:sz w:val="24"/>
          <w:szCs w:val="24"/>
        </w:rPr>
      </w:pPr>
      <w:r w:rsidRPr="00F47D65">
        <w:rPr>
          <w:rStyle w:val="tlid-translation"/>
          <w:sz w:val="24"/>
          <w:szCs w:val="24"/>
        </w:rPr>
        <w:br w:type="page"/>
      </w:r>
    </w:p>
    <w:p w14:paraId="5FE610DD" w14:textId="77777777" w:rsidR="009F35F9" w:rsidRPr="00F47D65" w:rsidRDefault="009F35F9" w:rsidP="00702AE4">
      <w:pPr>
        <w:rPr>
          <w:rStyle w:val="tlid-translation"/>
          <w:sz w:val="24"/>
          <w:szCs w:val="24"/>
        </w:rPr>
      </w:pPr>
    </w:p>
    <w:p w14:paraId="679EF067" w14:textId="77777777" w:rsidR="009F35F9" w:rsidRPr="00F47D65" w:rsidRDefault="009F35F9" w:rsidP="00702AE4">
      <w:pPr>
        <w:rPr>
          <w:rStyle w:val="tlid-translation"/>
          <w:sz w:val="24"/>
          <w:szCs w:val="24"/>
        </w:rPr>
      </w:pPr>
    </w:p>
    <w:p w14:paraId="2F062D45" w14:textId="77777777" w:rsidR="009D6517" w:rsidRDefault="009D6517" w:rsidP="009D6517">
      <w:pPr>
        <w:rPr>
          <w:sz w:val="24"/>
          <w:szCs w:val="24"/>
          <w:lang w:val="fr-FR"/>
        </w:rPr>
      </w:pPr>
      <w:r w:rsidRPr="009D6517">
        <w:rPr>
          <w:sz w:val="24"/>
          <w:szCs w:val="24"/>
          <w:lang w:val="fr-FR"/>
        </w:rPr>
        <w:t xml:space="preserve">Découvrez la magie de Disney en 3D avec les puzzles Crystal </w:t>
      </w:r>
      <w:proofErr w:type="spellStart"/>
      <w:r w:rsidRPr="009D6517">
        <w:rPr>
          <w:sz w:val="24"/>
          <w:szCs w:val="24"/>
          <w:lang w:val="fr-FR"/>
        </w:rPr>
        <w:t>Gallery</w:t>
      </w:r>
      <w:proofErr w:type="spellEnd"/>
      <w:r w:rsidRPr="009D6517">
        <w:rPr>
          <w:sz w:val="24"/>
          <w:szCs w:val="24"/>
          <w:lang w:val="fr-FR"/>
        </w:rPr>
        <w:t xml:space="preserve"> Disney !</w:t>
      </w:r>
    </w:p>
    <w:p w14:paraId="5E132B2A" w14:textId="77777777" w:rsidR="009D6517" w:rsidRPr="009D6517" w:rsidRDefault="009D6517" w:rsidP="009D6517">
      <w:pPr>
        <w:rPr>
          <w:sz w:val="24"/>
          <w:szCs w:val="24"/>
          <w:lang w:val="fr-FR"/>
        </w:rPr>
      </w:pPr>
    </w:p>
    <w:p w14:paraId="5EFD9D02" w14:textId="679772BC" w:rsidR="00C07AC1" w:rsidRDefault="00C07AC1" w:rsidP="00C07AC1">
      <w:pPr>
        <w:rPr>
          <w:sz w:val="24"/>
          <w:szCs w:val="24"/>
          <w:lang w:val="fr-FR"/>
        </w:rPr>
      </w:pPr>
      <w:r w:rsidRPr="00C07AC1">
        <w:rPr>
          <w:sz w:val="24"/>
          <w:szCs w:val="24"/>
          <w:lang w:val="fr-FR"/>
        </w:rPr>
        <w:t xml:space="preserve">Crystal </w:t>
      </w:r>
      <w:proofErr w:type="spellStart"/>
      <w:r w:rsidRPr="00C07AC1">
        <w:rPr>
          <w:sz w:val="24"/>
          <w:szCs w:val="24"/>
          <w:lang w:val="fr-FR"/>
        </w:rPr>
        <w:t>Gallery</w:t>
      </w:r>
      <w:proofErr w:type="spellEnd"/>
      <w:r w:rsidRPr="00C07AC1">
        <w:rPr>
          <w:sz w:val="24"/>
          <w:szCs w:val="24"/>
          <w:lang w:val="fr-FR"/>
        </w:rPr>
        <w:t xml:space="preserve"> est un puzzle 3D pour les enfants à partir de 1</w:t>
      </w:r>
      <w:r w:rsidR="00F932A3">
        <w:rPr>
          <w:sz w:val="24"/>
          <w:szCs w:val="24"/>
          <w:lang w:val="fr-FR"/>
        </w:rPr>
        <w:t>4</w:t>
      </w:r>
      <w:r w:rsidRPr="00C07AC1">
        <w:rPr>
          <w:sz w:val="24"/>
          <w:szCs w:val="24"/>
          <w:lang w:val="fr-FR"/>
        </w:rPr>
        <w:t xml:space="preserve"> ans, mais aussi pour les véritables fans de Disney de tous âges !</w:t>
      </w:r>
    </w:p>
    <w:p w14:paraId="20E4C60A" w14:textId="77777777" w:rsidR="00C07AC1" w:rsidRPr="00C07AC1" w:rsidRDefault="00C07AC1" w:rsidP="00C07AC1">
      <w:pPr>
        <w:rPr>
          <w:sz w:val="24"/>
          <w:szCs w:val="24"/>
          <w:lang w:val="fr-FR"/>
        </w:rPr>
      </w:pPr>
    </w:p>
    <w:p w14:paraId="427D2C45" w14:textId="2B885D44" w:rsidR="00C07AC1" w:rsidRPr="002E2675" w:rsidRDefault="00C07AC1" w:rsidP="00C07AC1">
      <w:pPr>
        <w:rPr>
          <w:b/>
          <w:bCs/>
          <w:sz w:val="24"/>
          <w:szCs w:val="24"/>
          <w:lang w:val="fr-FR"/>
        </w:rPr>
      </w:pPr>
      <w:r w:rsidRPr="00C07AC1">
        <w:rPr>
          <w:sz w:val="24"/>
          <w:szCs w:val="24"/>
          <w:lang w:val="fr-FR"/>
        </w:rPr>
        <w:t>Découvrez les 10 charmants personnages Disney, chacun dans un bel emballage : Mickey et Minnie Mouse, Olaf, Elsa, Winnie l’Ourson et Porcinet</w:t>
      </w:r>
      <w:r w:rsidR="00AE4851">
        <w:rPr>
          <w:sz w:val="24"/>
          <w:szCs w:val="24"/>
          <w:lang w:val="fr-FR"/>
        </w:rPr>
        <w:t xml:space="preserve"> (set de 2 figurines)</w:t>
      </w:r>
      <w:r w:rsidRPr="00C07AC1">
        <w:rPr>
          <w:sz w:val="24"/>
          <w:szCs w:val="24"/>
          <w:lang w:val="fr-FR"/>
        </w:rPr>
        <w:t>, Tigrou, Stitch Hula, Woody, le Capitaine Crochet et Cruella</w:t>
      </w:r>
      <w:r w:rsidR="005170A9">
        <w:rPr>
          <w:sz w:val="24"/>
          <w:szCs w:val="24"/>
          <w:lang w:val="fr-FR"/>
        </w:rPr>
        <w:t xml:space="preserve"> De Vil</w:t>
      </w:r>
      <w:r w:rsidRPr="00C07AC1">
        <w:rPr>
          <w:sz w:val="24"/>
          <w:szCs w:val="24"/>
          <w:lang w:val="fr-FR"/>
        </w:rPr>
        <w:t>.</w:t>
      </w:r>
      <w:r w:rsidR="002E2675">
        <w:rPr>
          <w:sz w:val="24"/>
          <w:szCs w:val="24"/>
          <w:lang w:val="fr-FR"/>
        </w:rPr>
        <w:t xml:space="preserve"> </w:t>
      </w:r>
      <w:r w:rsidR="002E2675" w:rsidRPr="002E2675">
        <w:rPr>
          <w:sz w:val="24"/>
          <w:szCs w:val="24"/>
        </w:rPr>
        <w:t>Quel est votre personnage préféré ?</w:t>
      </w:r>
    </w:p>
    <w:p w14:paraId="48398B3A" w14:textId="77777777" w:rsidR="00C07AC1" w:rsidRDefault="00C07AC1" w:rsidP="009D6517">
      <w:pPr>
        <w:rPr>
          <w:sz w:val="24"/>
          <w:szCs w:val="24"/>
          <w:lang w:val="fr-FR"/>
        </w:rPr>
      </w:pPr>
    </w:p>
    <w:p w14:paraId="29CB09AE" w14:textId="77777777" w:rsidR="00B36D5C" w:rsidRDefault="00B36D5C" w:rsidP="00B36D5C">
      <w:pPr>
        <w:rPr>
          <w:sz w:val="24"/>
          <w:szCs w:val="24"/>
          <w:lang w:val="fr-FR"/>
        </w:rPr>
      </w:pPr>
      <w:r w:rsidRPr="00B36D5C">
        <w:rPr>
          <w:sz w:val="24"/>
          <w:szCs w:val="24"/>
          <w:lang w:val="fr-FR"/>
        </w:rPr>
        <w:t>Chaque figurine se compose de plus de 30 pièces de puzzle transparentes et colorées qui s’emboîtent les unes dans les autres. Aucun colle ni autre outil n’est nécessaire : vous construisez votre figurine Disney en suivant la numérotation indiquée sur chaque pièce ou, pour les vrais amateurs de casse-têtes, sans aucune aide. Une fois votre figurine terminée, une petite tige permet de la maintenir en place.</w:t>
      </w:r>
    </w:p>
    <w:p w14:paraId="104AF60F" w14:textId="77777777" w:rsidR="00B36D5C" w:rsidRPr="00B36D5C" w:rsidRDefault="00B36D5C" w:rsidP="00B36D5C">
      <w:pPr>
        <w:rPr>
          <w:sz w:val="24"/>
          <w:szCs w:val="24"/>
          <w:lang w:val="fr-FR"/>
        </w:rPr>
      </w:pPr>
    </w:p>
    <w:p w14:paraId="6D3F11AE" w14:textId="77777777" w:rsidR="00B36D5C" w:rsidRDefault="00B36D5C" w:rsidP="00B36D5C">
      <w:pPr>
        <w:rPr>
          <w:sz w:val="24"/>
          <w:szCs w:val="24"/>
          <w:lang w:val="fr-FR"/>
        </w:rPr>
      </w:pPr>
      <w:r w:rsidRPr="00B36D5C">
        <w:rPr>
          <w:sz w:val="24"/>
          <w:szCs w:val="24"/>
          <w:lang w:val="fr-FR"/>
        </w:rPr>
        <w:t>Un joli cadeau à offrir ou à réaliser pour soi-même !</w:t>
      </w:r>
    </w:p>
    <w:p w14:paraId="5636CC6C" w14:textId="77777777" w:rsidR="00B36D5C" w:rsidRPr="00B36D5C" w:rsidRDefault="00B36D5C" w:rsidP="00B36D5C">
      <w:pPr>
        <w:rPr>
          <w:sz w:val="24"/>
          <w:szCs w:val="24"/>
          <w:lang w:val="fr-FR"/>
        </w:rPr>
      </w:pPr>
    </w:p>
    <w:p w14:paraId="012B433B" w14:textId="63EA9A84" w:rsidR="00C07AC1" w:rsidRDefault="00B36D5C" w:rsidP="009D6517">
      <w:pPr>
        <w:rPr>
          <w:sz w:val="24"/>
          <w:szCs w:val="24"/>
          <w:lang w:val="fr-FR"/>
        </w:rPr>
      </w:pPr>
      <w:r w:rsidRPr="00B36D5C">
        <w:rPr>
          <w:sz w:val="24"/>
          <w:szCs w:val="24"/>
          <w:lang w:val="fr-FR"/>
        </w:rPr>
        <w:t>Mettez votre figurine en valeur dans votre intérieur ou offrez-la à un fan de Disney. Les amoureux de Disney apprécieront certainement ces puzzles 3D uniques comme objets de collection !</w:t>
      </w:r>
    </w:p>
    <w:p w14:paraId="1F1B2528" w14:textId="77777777" w:rsidR="009D6517" w:rsidRPr="00652C0B" w:rsidRDefault="009D6517" w:rsidP="009D6517">
      <w:pPr>
        <w:rPr>
          <w:sz w:val="24"/>
          <w:szCs w:val="24"/>
          <w:lang w:val="fr-FR"/>
        </w:rPr>
      </w:pPr>
    </w:p>
    <w:p w14:paraId="54BA9F5D" w14:textId="1D587228" w:rsidR="009F35F9" w:rsidRPr="009D6517" w:rsidRDefault="009F35F9" w:rsidP="009D6517">
      <w:pPr>
        <w:rPr>
          <w:sz w:val="24"/>
          <w:szCs w:val="24"/>
          <w:lang w:val="nl-BE"/>
        </w:rPr>
      </w:pPr>
      <w:r w:rsidRPr="009D6517">
        <w:rPr>
          <w:sz w:val="24"/>
          <w:szCs w:val="24"/>
          <w:lang w:val="nl-BE"/>
        </w:rPr>
        <w:br w:type="page"/>
      </w:r>
    </w:p>
    <w:p w14:paraId="6A7B4728" w14:textId="77777777" w:rsidR="00E60902" w:rsidRPr="009D6517" w:rsidRDefault="00E60902">
      <w:pPr>
        <w:rPr>
          <w:sz w:val="24"/>
          <w:szCs w:val="24"/>
          <w:lang w:val="nl-BE"/>
        </w:rPr>
      </w:pPr>
    </w:p>
    <w:p w14:paraId="5D82BD94" w14:textId="77777777" w:rsidR="009F35F9" w:rsidRPr="009D6517" w:rsidRDefault="009F35F9">
      <w:pPr>
        <w:rPr>
          <w:sz w:val="24"/>
          <w:szCs w:val="24"/>
          <w:lang w:val="nl-BE"/>
        </w:rPr>
      </w:pPr>
    </w:p>
    <w:p w14:paraId="770DB934" w14:textId="77777777" w:rsidR="00BD3E56" w:rsidRDefault="00BD3E56" w:rsidP="00BD3E56">
      <w:pPr>
        <w:rPr>
          <w:sz w:val="24"/>
          <w:szCs w:val="24"/>
          <w:lang w:val="nl-BE"/>
        </w:rPr>
      </w:pPr>
      <w:r w:rsidRPr="004032E4">
        <w:rPr>
          <w:sz w:val="24"/>
          <w:szCs w:val="24"/>
          <w:lang w:val="nl-BE"/>
        </w:rPr>
        <w:t>Ontdek de magie van Disney in 3D met Crystal Gallery Disney puzzels!</w:t>
      </w:r>
    </w:p>
    <w:p w14:paraId="4B327E0A" w14:textId="77777777" w:rsidR="00B87CAF" w:rsidRPr="004032E4" w:rsidRDefault="00B87CAF" w:rsidP="00BD3E56">
      <w:pPr>
        <w:rPr>
          <w:sz w:val="24"/>
          <w:szCs w:val="24"/>
          <w:lang w:val="nl-BE"/>
        </w:rPr>
      </w:pPr>
    </w:p>
    <w:p w14:paraId="67A6BA95" w14:textId="4459F017" w:rsidR="00192BD5" w:rsidRDefault="00BD3E56" w:rsidP="00BD3E56">
      <w:pPr>
        <w:rPr>
          <w:sz w:val="24"/>
          <w:szCs w:val="24"/>
          <w:lang w:val="nl-BE"/>
        </w:rPr>
      </w:pPr>
      <w:r w:rsidRPr="004032E4">
        <w:rPr>
          <w:sz w:val="24"/>
          <w:szCs w:val="24"/>
          <w:lang w:val="nl-BE"/>
        </w:rPr>
        <w:t xml:space="preserve">Crystal Gallery is een 3D-puzzel </w:t>
      </w:r>
      <w:r w:rsidR="00B87CAF">
        <w:rPr>
          <w:sz w:val="24"/>
          <w:szCs w:val="24"/>
          <w:lang w:val="nl-BE"/>
        </w:rPr>
        <w:t>voor kinderen vanaf 1</w:t>
      </w:r>
      <w:r w:rsidR="00F932A3">
        <w:rPr>
          <w:sz w:val="24"/>
          <w:szCs w:val="24"/>
          <w:lang w:val="nl-BE"/>
        </w:rPr>
        <w:t>4</w:t>
      </w:r>
      <w:r w:rsidR="00B87CAF">
        <w:rPr>
          <w:sz w:val="24"/>
          <w:szCs w:val="24"/>
          <w:lang w:val="nl-BE"/>
        </w:rPr>
        <w:t xml:space="preserve"> jaar</w:t>
      </w:r>
      <w:r w:rsidR="0035213C">
        <w:rPr>
          <w:sz w:val="24"/>
          <w:szCs w:val="24"/>
          <w:lang w:val="nl-BE"/>
        </w:rPr>
        <w:t xml:space="preserve"> maar ook voor </w:t>
      </w:r>
      <w:r w:rsidR="00192BD5" w:rsidRPr="00192BD5">
        <w:rPr>
          <w:sz w:val="24"/>
          <w:szCs w:val="24"/>
          <w:lang w:val="nl-BE"/>
        </w:rPr>
        <w:t>echte Disney fans in alle leeftijden</w:t>
      </w:r>
      <w:r w:rsidR="0035213C">
        <w:rPr>
          <w:sz w:val="24"/>
          <w:szCs w:val="24"/>
          <w:lang w:val="nl-BE"/>
        </w:rPr>
        <w:t>!</w:t>
      </w:r>
    </w:p>
    <w:p w14:paraId="180D3220" w14:textId="77777777" w:rsidR="0035213C" w:rsidRDefault="0035213C" w:rsidP="00BD3E56">
      <w:pPr>
        <w:rPr>
          <w:sz w:val="24"/>
          <w:szCs w:val="24"/>
          <w:lang w:val="nl-BE"/>
        </w:rPr>
      </w:pPr>
    </w:p>
    <w:p w14:paraId="4DB90631" w14:textId="68C28883" w:rsidR="00530A1B" w:rsidRDefault="00D7529E" w:rsidP="00BD3E56">
      <w:p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>Ontdek de 10 charmante Disney karakters</w:t>
      </w:r>
      <w:r w:rsidR="000F381F">
        <w:rPr>
          <w:sz w:val="24"/>
          <w:szCs w:val="24"/>
          <w:lang w:val="nl-BE"/>
        </w:rPr>
        <w:t>, elk in een mooie verpakking</w:t>
      </w:r>
      <w:r>
        <w:rPr>
          <w:sz w:val="24"/>
          <w:szCs w:val="24"/>
          <w:lang w:val="nl-BE"/>
        </w:rPr>
        <w:t xml:space="preserve">: </w:t>
      </w:r>
      <w:r w:rsidR="00287BED" w:rsidRPr="004032E4">
        <w:rPr>
          <w:sz w:val="24"/>
          <w:szCs w:val="24"/>
          <w:lang w:val="nl-BE"/>
        </w:rPr>
        <w:t xml:space="preserve">Mickey </w:t>
      </w:r>
      <w:r w:rsidR="00287BED">
        <w:rPr>
          <w:sz w:val="24"/>
          <w:szCs w:val="24"/>
          <w:lang w:val="nl-BE"/>
        </w:rPr>
        <w:t>en</w:t>
      </w:r>
      <w:r w:rsidR="00287BED" w:rsidRPr="004032E4">
        <w:rPr>
          <w:sz w:val="24"/>
          <w:szCs w:val="24"/>
          <w:lang w:val="nl-BE"/>
        </w:rPr>
        <w:t xml:space="preserve"> </w:t>
      </w:r>
      <w:proofErr w:type="spellStart"/>
      <w:r w:rsidR="00287BED" w:rsidRPr="004032E4">
        <w:rPr>
          <w:sz w:val="24"/>
          <w:szCs w:val="24"/>
          <w:lang w:val="nl-BE"/>
        </w:rPr>
        <w:t>Minnie</w:t>
      </w:r>
      <w:proofErr w:type="spellEnd"/>
      <w:r w:rsidR="00287BED" w:rsidRPr="004032E4">
        <w:rPr>
          <w:sz w:val="24"/>
          <w:szCs w:val="24"/>
          <w:lang w:val="nl-BE"/>
        </w:rPr>
        <w:t xml:space="preserve"> Mouse, Olaf</w:t>
      </w:r>
      <w:r w:rsidR="00287BED">
        <w:rPr>
          <w:sz w:val="24"/>
          <w:szCs w:val="24"/>
          <w:lang w:val="nl-BE"/>
        </w:rPr>
        <w:t xml:space="preserve">, Elsa, </w:t>
      </w:r>
      <w:proofErr w:type="spellStart"/>
      <w:r w:rsidR="00287BED">
        <w:rPr>
          <w:sz w:val="24"/>
          <w:szCs w:val="24"/>
          <w:lang w:val="nl-BE"/>
        </w:rPr>
        <w:t>Pooh</w:t>
      </w:r>
      <w:proofErr w:type="spellEnd"/>
      <w:r w:rsidR="00287BED">
        <w:rPr>
          <w:sz w:val="24"/>
          <w:szCs w:val="24"/>
          <w:lang w:val="nl-BE"/>
        </w:rPr>
        <w:t xml:space="preserve"> &amp; </w:t>
      </w:r>
      <w:proofErr w:type="spellStart"/>
      <w:r w:rsidR="00287BED">
        <w:rPr>
          <w:sz w:val="24"/>
          <w:szCs w:val="24"/>
          <w:lang w:val="nl-BE"/>
        </w:rPr>
        <w:t>Piglet</w:t>
      </w:r>
      <w:proofErr w:type="spellEnd"/>
      <w:r w:rsidR="00AE4851">
        <w:rPr>
          <w:sz w:val="24"/>
          <w:szCs w:val="24"/>
          <w:lang w:val="nl-BE"/>
        </w:rPr>
        <w:t xml:space="preserve"> (set van 2 figuren)</w:t>
      </w:r>
      <w:r w:rsidR="00287BED">
        <w:rPr>
          <w:sz w:val="24"/>
          <w:szCs w:val="24"/>
          <w:lang w:val="nl-BE"/>
        </w:rPr>
        <w:t xml:space="preserve">, </w:t>
      </w:r>
      <w:proofErr w:type="spellStart"/>
      <w:r w:rsidR="00287BED">
        <w:rPr>
          <w:sz w:val="24"/>
          <w:szCs w:val="24"/>
          <w:lang w:val="nl-BE"/>
        </w:rPr>
        <w:t>Tigger</w:t>
      </w:r>
      <w:proofErr w:type="spellEnd"/>
      <w:r w:rsidR="00287BED">
        <w:rPr>
          <w:sz w:val="24"/>
          <w:szCs w:val="24"/>
          <w:lang w:val="nl-BE"/>
        </w:rPr>
        <w:t xml:space="preserve">, </w:t>
      </w:r>
      <w:proofErr w:type="spellStart"/>
      <w:r w:rsidR="00287BED">
        <w:rPr>
          <w:sz w:val="24"/>
          <w:szCs w:val="24"/>
          <w:lang w:val="nl-BE"/>
        </w:rPr>
        <w:t>Stitch</w:t>
      </w:r>
      <w:proofErr w:type="spellEnd"/>
      <w:r w:rsidR="00287BED">
        <w:rPr>
          <w:sz w:val="24"/>
          <w:szCs w:val="24"/>
          <w:lang w:val="nl-BE"/>
        </w:rPr>
        <w:t xml:space="preserve"> </w:t>
      </w:r>
      <w:proofErr w:type="spellStart"/>
      <w:r w:rsidR="00287BED">
        <w:rPr>
          <w:sz w:val="24"/>
          <w:szCs w:val="24"/>
          <w:lang w:val="nl-BE"/>
        </w:rPr>
        <w:t>Hula</w:t>
      </w:r>
      <w:proofErr w:type="spellEnd"/>
      <w:r w:rsidR="00287BED">
        <w:rPr>
          <w:sz w:val="24"/>
          <w:szCs w:val="24"/>
          <w:lang w:val="nl-BE"/>
        </w:rPr>
        <w:t xml:space="preserve">, </w:t>
      </w:r>
      <w:proofErr w:type="spellStart"/>
      <w:r w:rsidR="00287BED">
        <w:rPr>
          <w:sz w:val="24"/>
          <w:szCs w:val="24"/>
          <w:lang w:val="nl-BE"/>
        </w:rPr>
        <w:t>Woody</w:t>
      </w:r>
      <w:proofErr w:type="spellEnd"/>
      <w:r w:rsidR="00287BED">
        <w:rPr>
          <w:sz w:val="24"/>
          <w:szCs w:val="24"/>
          <w:lang w:val="nl-BE"/>
        </w:rPr>
        <w:t xml:space="preserve">, Captain </w:t>
      </w:r>
      <w:proofErr w:type="spellStart"/>
      <w:r w:rsidR="00287BED">
        <w:rPr>
          <w:sz w:val="24"/>
          <w:szCs w:val="24"/>
          <w:lang w:val="nl-BE"/>
        </w:rPr>
        <w:t>Hook</w:t>
      </w:r>
      <w:proofErr w:type="spellEnd"/>
      <w:r w:rsidR="00287BED">
        <w:rPr>
          <w:sz w:val="24"/>
          <w:szCs w:val="24"/>
          <w:lang w:val="nl-BE"/>
        </w:rPr>
        <w:t xml:space="preserve"> en </w:t>
      </w:r>
      <w:proofErr w:type="spellStart"/>
      <w:r w:rsidR="00287BED">
        <w:rPr>
          <w:sz w:val="24"/>
          <w:szCs w:val="24"/>
          <w:lang w:val="nl-BE"/>
        </w:rPr>
        <w:t>Cruella</w:t>
      </w:r>
      <w:proofErr w:type="spellEnd"/>
      <w:r w:rsidR="005170A9">
        <w:rPr>
          <w:sz w:val="24"/>
          <w:szCs w:val="24"/>
          <w:lang w:val="nl-BE"/>
        </w:rPr>
        <w:t xml:space="preserve"> De Vil</w:t>
      </w:r>
      <w:r w:rsidR="00287BED">
        <w:rPr>
          <w:sz w:val="24"/>
          <w:szCs w:val="24"/>
          <w:lang w:val="nl-BE"/>
        </w:rPr>
        <w:t>.</w:t>
      </w:r>
      <w:r w:rsidR="002E2675">
        <w:rPr>
          <w:sz w:val="24"/>
          <w:szCs w:val="24"/>
          <w:lang w:val="nl-BE"/>
        </w:rPr>
        <w:t xml:space="preserve"> Wie is jouw favoriet?</w:t>
      </w:r>
    </w:p>
    <w:p w14:paraId="0BE4D7B3" w14:textId="77777777" w:rsidR="00530A1B" w:rsidRDefault="00530A1B" w:rsidP="00BD3E56">
      <w:pPr>
        <w:rPr>
          <w:sz w:val="24"/>
          <w:szCs w:val="24"/>
          <w:lang w:val="nl-BE"/>
        </w:rPr>
      </w:pPr>
    </w:p>
    <w:p w14:paraId="1703A82E" w14:textId="457AC15F" w:rsidR="00634349" w:rsidRPr="00D7529E" w:rsidRDefault="00530A1B" w:rsidP="00AB2247">
      <w:pPr>
        <w:rPr>
          <w:sz w:val="24"/>
          <w:szCs w:val="24"/>
          <w:lang w:val="nl-BE"/>
        </w:rPr>
      </w:pPr>
      <w:r>
        <w:rPr>
          <w:sz w:val="24"/>
          <w:szCs w:val="24"/>
          <w:lang w:val="nl-BE"/>
        </w:rPr>
        <w:t xml:space="preserve">Elk figuur bestaat uit meer dan 30 </w:t>
      </w:r>
      <w:r w:rsidR="009D3606">
        <w:rPr>
          <w:sz w:val="24"/>
          <w:szCs w:val="24"/>
          <w:lang w:val="nl-BE"/>
        </w:rPr>
        <w:t xml:space="preserve">doorzichtige, gekleurde </w:t>
      </w:r>
      <w:r>
        <w:rPr>
          <w:sz w:val="24"/>
          <w:szCs w:val="24"/>
          <w:lang w:val="nl-BE"/>
        </w:rPr>
        <w:t>puzzelstukken</w:t>
      </w:r>
      <w:r w:rsidR="00AB2247">
        <w:rPr>
          <w:sz w:val="24"/>
          <w:szCs w:val="24"/>
          <w:lang w:val="nl-BE"/>
        </w:rPr>
        <w:t xml:space="preserve"> die in elkaar passen. L</w:t>
      </w:r>
      <w:r w:rsidR="00634349" w:rsidRPr="00D7529E">
        <w:rPr>
          <w:sz w:val="24"/>
          <w:szCs w:val="24"/>
          <w:lang w:val="nl-BE"/>
        </w:rPr>
        <w:t>ijm of ander gereedschap is hier niet nodig</w:t>
      </w:r>
      <w:r w:rsidR="00AB2247">
        <w:rPr>
          <w:sz w:val="24"/>
          <w:szCs w:val="24"/>
          <w:lang w:val="nl-BE"/>
        </w:rPr>
        <w:t xml:space="preserve">, je bouwt je </w:t>
      </w:r>
      <w:r w:rsidR="00634349" w:rsidRPr="00D7529E">
        <w:rPr>
          <w:sz w:val="24"/>
          <w:szCs w:val="24"/>
          <w:lang w:val="nl-BE"/>
        </w:rPr>
        <w:t xml:space="preserve">Disney figuur </w:t>
      </w:r>
      <w:r w:rsidR="00AB2247">
        <w:rPr>
          <w:sz w:val="24"/>
          <w:szCs w:val="24"/>
          <w:lang w:val="nl-BE"/>
        </w:rPr>
        <w:t>met behulp van een nummering op elk onderdeel</w:t>
      </w:r>
      <w:r w:rsidR="009D3606">
        <w:rPr>
          <w:sz w:val="24"/>
          <w:szCs w:val="24"/>
          <w:lang w:val="nl-BE"/>
        </w:rPr>
        <w:t xml:space="preserve"> of </w:t>
      </w:r>
      <w:r w:rsidR="009D3606" w:rsidRPr="00D7529E">
        <w:rPr>
          <w:sz w:val="24"/>
          <w:szCs w:val="24"/>
          <w:lang w:val="nl-BE"/>
        </w:rPr>
        <w:t>als een echte hersenbreker</w:t>
      </w:r>
      <w:r w:rsidR="009D3606">
        <w:rPr>
          <w:sz w:val="24"/>
          <w:szCs w:val="24"/>
          <w:lang w:val="nl-BE"/>
        </w:rPr>
        <w:t xml:space="preserve"> zonder hulp</w:t>
      </w:r>
      <w:r w:rsidR="00AB2247">
        <w:rPr>
          <w:sz w:val="24"/>
          <w:szCs w:val="24"/>
          <w:lang w:val="nl-BE"/>
        </w:rPr>
        <w:t>.</w:t>
      </w:r>
      <w:r w:rsidR="00634349" w:rsidRPr="00D7529E">
        <w:rPr>
          <w:sz w:val="24"/>
          <w:szCs w:val="24"/>
          <w:lang w:val="nl-BE"/>
        </w:rPr>
        <w:t xml:space="preserve"> Eenmaal je figuur klaar is, zorgt een staafje voor fixatie.</w:t>
      </w:r>
    </w:p>
    <w:p w14:paraId="73174E44" w14:textId="77777777" w:rsidR="00192BD5" w:rsidRDefault="00192BD5" w:rsidP="00BD3E56">
      <w:pPr>
        <w:rPr>
          <w:sz w:val="24"/>
          <w:szCs w:val="24"/>
          <w:lang w:val="nl-BE"/>
        </w:rPr>
      </w:pPr>
    </w:p>
    <w:p w14:paraId="07E0B1A8" w14:textId="29AE2F62" w:rsidR="00334E8C" w:rsidRDefault="00BD3E56" w:rsidP="00BD3E56">
      <w:pPr>
        <w:rPr>
          <w:sz w:val="24"/>
          <w:szCs w:val="24"/>
          <w:lang w:val="nl-BE"/>
        </w:rPr>
      </w:pPr>
      <w:r w:rsidRPr="004032E4">
        <w:rPr>
          <w:sz w:val="24"/>
          <w:szCs w:val="24"/>
          <w:lang w:val="nl-BE"/>
        </w:rPr>
        <w:t>Mooi om te geven of om voor jezelf te maken!</w:t>
      </w:r>
    </w:p>
    <w:p w14:paraId="5F570DA4" w14:textId="77777777" w:rsidR="00D7529E" w:rsidRDefault="00D7529E" w:rsidP="00BD3E56">
      <w:pPr>
        <w:rPr>
          <w:sz w:val="24"/>
          <w:szCs w:val="24"/>
          <w:lang w:val="nl-BE"/>
        </w:rPr>
      </w:pPr>
    </w:p>
    <w:p w14:paraId="5E960E52" w14:textId="1FDE2E82" w:rsidR="00D7529E" w:rsidRPr="00D7529E" w:rsidRDefault="00D7529E" w:rsidP="00D7529E">
      <w:pPr>
        <w:rPr>
          <w:sz w:val="24"/>
          <w:szCs w:val="24"/>
          <w:lang w:val="nl-BE"/>
        </w:rPr>
      </w:pPr>
      <w:r w:rsidRPr="00D7529E">
        <w:rPr>
          <w:sz w:val="24"/>
          <w:szCs w:val="24"/>
          <w:lang w:val="nl-BE"/>
        </w:rPr>
        <w:t xml:space="preserve">Geef je gemaakte figuur een mooi plaatje in je interieur </w:t>
      </w:r>
      <w:r w:rsidR="009D3606">
        <w:rPr>
          <w:sz w:val="24"/>
          <w:szCs w:val="24"/>
          <w:lang w:val="nl-BE"/>
        </w:rPr>
        <w:t>of geef het cadeau aan een Disney fan</w:t>
      </w:r>
      <w:r w:rsidRPr="00D7529E">
        <w:rPr>
          <w:sz w:val="24"/>
          <w:szCs w:val="24"/>
          <w:lang w:val="nl-BE"/>
        </w:rPr>
        <w:t xml:space="preserve">. Disney-liefhebbers zullen deze unieke 3D-puzzels zeker waarderen als </w:t>
      </w:r>
      <w:proofErr w:type="spellStart"/>
      <w:r w:rsidRPr="00D7529E">
        <w:rPr>
          <w:sz w:val="24"/>
          <w:szCs w:val="24"/>
          <w:lang w:val="nl-BE"/>
        </w:rPr>
        <w:t>collector’s</w:t>
      </w:r>
      <w:proofErr w:type="spellEnd"/>
      <w:r w:rsidRPr="00D7529E">
        <w:rPr>
          <w:sz w:val="24"/>
          <w:szCs w:val="24"/>
          <w:lang w:val="nl-BE"/>
        </w:rPr>
        <w:t xml:space="preserve"> item!</w:t>
      </w:r>
    </w:p>
    <w:p w14:paraId="58CA290F" w14:textId="77777777" w:rsidR="00D7529E" w:rsidRPr="00A46207" w:rsidRDefault="00D7529E" w:rsidP="00BD3E56">
      <w:pPr>
        <w:rPr>
          <w:sz w:val="24"/>
          <w:szCs w:val="24"/>
          <w:lang w:val="nl-BE"/>
        </w:rPr>
      </w:pPr>
    </w:p>
    <w:sectPr w:rsidR="00D7529E" w:rsidRPr="00A46207">
      <w:type w:val="continuous"/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">
    <w:altName w:val="Courier New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931"/>
    <w:multiLevelType w:val="multilevel"/>
    <w:tmpl w:val="524A40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2653793"/>
    <w:multiLevelType w:val="multilevel"/>
    <w:tmpl w:val="7346D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643921975">
    <w:abstractNumId w:val="1"/>
  </w:num>
  <w:num w:numId="2" w16cid:durableId="304700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CD9"/>
    <w:rsid w:val="00014599"/>
    <w:rsid w:val="00023E7F"/>
    <w:rsid w:val="00034333"/>
    <w:rsid w:val="000376C5"/>
    <w:rsid w:val="00053824"/>
    <w:rsid w:val="0005544B"/>
    <w:rsid w:val="0007739E"/>
    <w:rsid w:val="000979C4"/>
    <w:rsid w:val="000A6230"/>
    <w:rsid w:val="000B18CE"/>
    <w:rsid w:val="000B28F1"/>
    <w:rsid w:val="000F381F"/>
    <w:rsid w:val="00123BD3"/>
    <w:rsid w:val="00160652"/>
    <w:rsid w:val="00182228"/>
    <w:rsid w:val="00192BD5"/>
    <w:rsid w:val="001A5453"/>
    <w:rsid w:val="001E0562"/>
    <w:rsid w:val="001F2F0A"/>
    <w:rsid w:val="001F5116"/>
    <w:rsid w:val="00214BAE"/>
    <w:rsid w:val="002433EC"/>
    <w:rsid w:val="00244254"/>
    <w:rsid w:val="00261DD1"/>
    <w:rsid w:val="00267DF5"/>
    <w:rsid w:val="002750D7"/>
    <w:rsid w:val="0028071D"/>
    <w:rsid w:val="00287BED"/>
    <w:rsid w:val="002A0874"/>
    <w:rsid w:val="002E007F"/>
    <w:rsid w:val="002E2675"/>
    <w:rsid w:val="002E3ECA"/>
    <w:rsid w:val="00324865"/>
    <w:rsid w:val="00334E8C"/>
    <w:rsid w:val="003466D1"/>
    <w:rsid w:val="0035213C"/>
    <w:rsid w:val="003648D8"/>
    <w:rsid w:val="003A1AC2"/>
    <w:rsid w:val="003B5559"/>
    <w:rsid w:val="004146E4"/>
    <w:rsid w:val="004209AD"/>
    <w:rsid w:val="00426FA8"/>
    <w:rsid w:val="0046638F"/>
    <w:rsid w:val="00475537"/>
    <w:rsid w:val="00492EF7"/>
    <w:rsid w:val="0049497B"/>
    <w:rsid w:val="004A414E"/>
    <w:rsid w:val="004C47BF"/>
    <w:rsid w:val="004E5E3F"/>
    <w:rsid w:val="004F44FC"/>
    <w:rsid w:val="00507689"/>
    <w:rsid w:val="005170A9"/>
    <w:rsid w:val="00517BAA"/>
    <w:rsid w:val="00530A1B"/>
    <w:rsid w:val="00553BDA"/>
    <w:rsid w:val="005665E4"/>
    <w:rsid w:val="00583563"/>
    <w:rsid w:val="00634349"/>
    <w:rsid w:val="00647A4C"/>
    <w:rsid w:val="00647DDA"/>
    <w:rsid w:val="00652C0B"/>
    <w:rsid w:val="00661ADA"/>
    <w:rsid w:val="006660BB"/>
    <w:rsid w:val="00672988"/>
    <w:rsid w:val="0067329B"/>
    <w:rsid w:val="00684A30"/>
    <w:rsid w:val="006C04AA"/>
    <w:rsid w:val="006C7205"/>
    <w:rsid w:val="006F09A9"/>
    <w:rsid w:val="00702AE4"/>
    <w:rsid w:val="007305C9"/>
    <w:rsid w:val="00754AFE"/>
    <w:rsid w:val="00757BE6"/>
    <w:rsid w:val="00774511"/>
    <w:rsid w:val="00776D92"/>
    <w:rsid w:val="007B66A9"/>
    <w:rsid w:val="007C69E5"/>
    <w:rsid w:val="007D4290"/>
    <w:rsid w:val="008030F2"/>
    <w:rsid w:val="008240C1"/>
    <w:rsid w:val="008403CE"/>
    <w:rsid w:val="00867A49"/>
    <w:rsid w:val="008919F0"/>
    <w:rsid w:val="00896C37"/>
    <w:rsid w:val="008B2833"/>
    <w:rsid w:val="008B4C1C"/>
    <w:rsid w:val="00913537"/>
    <w:rsid w:val="00921CD9"/>
    <w:rsid w:val="009278BA"/>
    <w:rsid w:val="00931E71"/>
    <w:rsid w:val="009853BA"/>
    <w:rsid w:val="00986D95"/>
    <w:rsid w:val="0099761B"/>
    <w:rsid w:val="009A3FC8"/>
    <w:rsid w:val="009D3606"/>
    <w:rsid w:val="009D6517"/>
    <w:rsid w:val="009F35F9"/>
    <w:rsid w:val="009F7184"/>
    <w:rsid w:val="00A27AD2"/>
    <w:rsid w:val="00A46207"/>
    <w:rsid w:val="00A524FC"/>
    <w:rsid w:val="00A60333"/>
    <w:rsid w:val="00A67286"/>
    <w:rsid w:val="00A9051A"/>
    <w:rsid w:val="00A965E6"/>
    <w:rsid w:val="00AB2247"/>
    <w:rsid w:val="00AD6ED8"/>
    <w:rsid w:val="00AE4851"/>
    <w:rsid w:val="00B36D5C"/>
    <w:rsid w:val="00B4318B"/>
    <w:rsid w:val="00B55231"/>
    <w:rsid w:val="00B87CAF"/>
    <w:rsid w:val="00B97350"/>
    <w:rsid w:val="00BD3E56"/>
    <w:rsid w:val="00C07AC1"/>
    <w:rsid w:val="00C25942"/>
    <w:rsid w:val="00C35B9C"/>
    <w:rsid w:val="00C51959"/>
    <w:rsid w:val="00CB5381"/>
    <w:rsid w:val="00D20225"/>
    <w:rsid w:val="00D7529E"/>
    <w:rsid w:val="00D76141"/>
    <w:rsid w:val="00D83940"/>
    <w:rsid w:val="00DA5A29"/>
    <w:rsid w:val="00DA6309"/>
    <w:rsid w:val="00DC0FF6"/>
    <w:rsid w:val="00E10093"/>
    <w:rsid w:val="00E332D8"/>
    <w:rsid w:val="00E37A0D"/>
    <w:rsid w:val="00E42F69"/>
    <w:rsid w:val="00E45DFA"/>
    <w:rsid w:val="00E60902"/>
    <w:rsid w:val="00E97358"/>
    <w:rsid w:val="00EE5C82"/>
    <w:rsid w:val="00EE5FF2"/>
    <w:rsid w:val="00EF1447"/>
    <w:rsid w:val="00F00C07"/>
    <w:rsid w:val="00F364CC"/>
    <w:rsid w:val="00F47D65"/>
    <w:rsid w:val="00F61FFD"/>
    <w:rsid w:val="00F66F21"/>
    <w:rsid w:val="00F6789E"/>
    <w:rsid w:val="00F932A3"/>
    <w:rsid w:val="00F9572A"/>
    <w:rsid w:val="00FB1F26"/>
    <w:rsid w:val="00FE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96210"/>
  <w15:docId w15:val="{D3F8DC50-5632-4650-8028-0BD474BE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Cs w:val="22"/>
        <w:lang w:val="fr-B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cs="Times New Roman"/>
      <w:sz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tlid-translation">
    <w:name w:val="tlid-translation"/>
    <w:basedOn w:val="Standaardalinea-lettertype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el">
    <w:name w:val="Title"/>
    <w:basedOn w:val="Standaard"/>
    <w:next w:val="Plattetekst"/>
    <w:uiPriority w:val="10"/>
    <w:qFormat/>
    <w:pPr>
      <w:jc w:val="center"/>
    </w:pPr>
    <w:rPr>
      <w:b/>
      <w:bCs/>
      <w:sz w:val="56"/>
      <w:szCs w:val="56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  <w:rPr>
      <w:rFonts w:cs="Arial Unicode MS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ard"/>
    <w:qFormat/>
    <w:pPr>
      <w:suppressLineNumbers/>
    </w:pPr>
    <w:rPr>
      <w:rFonts w:cs="Arial Unicode MS"/>
    </w:rPr>
  </w:style>
  <w:style w:type="paragraph" w:styleId="Lijstalinea">
    <w:name w:val="List Paragraph"/>
    <w:basedOn w:val="Standaard"/>
    <w:qFormat/>
    <w:pPr>
      <w:ind w:left="720"/>
    </w:pPr>
  </w:style>
  <w:style w:type="paragraph" w:customStyle="1" w:styleId="Lignehorizontale">
    <w:name w:val="Ligne horizontale"/>
    <w:basedOn w:val="Standaard"/>
    <w:next w:val="Plattetekst"/>
    <w:qFormat/>
    <w:pPr>
      <w:suppressLineNumbers/>
      <w:pBdr>
        <w:bottom w:val="dotted" w:sz="2" w:space="0" w:color="808080"/>
      </w:pBdr>
      <w:spacing w:after="283"/>
    </w:pPr>
    <w:rPr>
      <w:sz w:val="12"/>
      <w:szCs w:val="12"/>
    </w:rPr>
  </w:style>
  <w:style w:type="paragraph" w:customStyle="1" w:styleId="Citations">
    <w:name w:val="Citations"/>
    <w:basedOn w:val="Standaard"/>
    <w:qFormat/>
    <w:pPr>
      <w:spacing w:after="283"/>
      <w:ind w:left="567" w:right="567"/>
    </w:pPr>
  </w:style>
  <w:style w:type="paragraph" w:customStyle="1" w:styleId="Ligneformulaire">
    <w:name w:val="Ligne formulaire"/>
    <w:basedOn w:val="Standaard"/>
    <w:qFormat/>
    <w:pPr>
      <w:pBdr>
        <w:bottom w:val="dashSmallGap" w:sz="8" w:space="1" w:color="666666"/>
      </w:pBdr>
      <w:spacing w:before="113"/>
    </w:pPr>
  </w:style>
  <w:style w:type="paragraph" w:customStyle="1" w:styleId="Texteprformat">
    <w:name w:val="Texte préformaté"/>
    <w:basedOn w:val="Standaard"/>
    <w:qFormat/>
    <w:rPr>
      <w:rFonts w:ascii="Liberation Mono" w:eastAsia="Liberation Mono" w:hAnsi="Liberation Mono" w:cs="Liberation Mono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EF144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F14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403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Véronique</dc:creator>
  <dc:description/>
  <cp:lastModifiedBy>beLONG - Info</cp:lastModifiedBy>
  <cp:revision>29</cp:revision>
  <cp:lastPrinted>2020-05-07T13:34:00Z</cp:lastPrinted>
  <dcterms:created xsi:type="dcterms:W3CDTF">2026-08-10T08:45:00Z</dcterms:created>
  <dcterms:modified xsi:type="dcterms:W3CDTF">2026-08-10T09:22:00Z</dcterms:modified>
  <dc:language>fr-BE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