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B10A2" w14:textId="50B42CC2" w:rsidR="007C69E5" w:rsidRDefault="007C69E5" w:rsidP="00244254">
      <w:pPr>
        <w:ind w:left="708" w:firstLine="708"/>
        <w:rPr>
          <w:b/>
          <w:sz w:val="28"/>
          <w:szCs w:val="28"/>
        </w:rPr>
      </w:pPr>
      <w:r>
        <w:rPr>
          <w:noProof/>
        </w:rPr>
        <w:drawing>
          <wp:anchor distT="0" distB="0" distL="0" distR="0" simplePos="0" relativeHeight="251659264" behindDoc="0" locked="0" layoutInCell="1" allowOverlap="1" wp14:anchorId="2C461F67" wp14:editId="2791E875">
            <wp:simplePos x="0" y="0"/>
            <wp:positionH relativeFrom="column">
              <wp:posOffset>59055</wp:posOffset>
            </wp:positionH>
            <wp:positionV relativeFrom="paragraph">
              <wp:posOffset>5080</wp:posOffset>
            </wp:positionV>
            <wp:extent cx="1212850" cy="121285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1212850" cy="1212850"/>
                    </a:xfrm>
                    <a:prstGeom prst="rect">
                      <a:avLst/>
                    </a:prstGeom>
                  </pic:spPr>
                </pic:pic>
              </a:graphicData>
            </a:graphic>
            <wp14:sizeRelH relativeFrom="margin">
              <wp14:pctWidth>0</wp14:pctWidth>
            </wp14:sizeRelH>
            <wp14:sizeRelV relativeFrom="margin">
              <wp14:pctHeight>0</wp14:pctHeight>
            </wp14:sizeRelV>
          </wp:anchor>
        </w:drawing>
      </w:r>
    </w:p>
    <w:p w14:paraId="073FBF11" w14:textId="77777777" w:rsidR="007C69E5" w:rsidRDefault="007C69E5" w:rsidP="00244254">
      <w:pPr>
        <w:ind w:left="708" w:firstLine="708"/>
        <w:rPr>
          <w:b/>
          <w:sz w:val="28"/>
          <w:szCs w:val="28"/>
        </w:rPr>
      </w:pPr>
    </w:p>
    <w:p w14:paraId="53728907" w14:textId="0FD923E5" w:rsidR="00921CD9" w:rsidRDefault="008030F2" w:rsidP="00244254">
      <w:pPr>
        <w:ind w:left="708" w:firstLine="708"/>
        <w:rPr>
          <w:sz w:val="28"/>
          <w:szCs w:val="28"/>
        </w:rPr>
      </w:pPr>
      <w:r>
        <w:rPr>
          <w:b/>
          <w:sz w:val="28"/>
          <w:szCs w:val="28"/>
        </w:rPr>
        <w:t>Présentation du</w:t>
      </w:r>
      <w:r w:rsidR="000376C5">
        <w:rPr>
          <w:b/>
          <w:sz w:val="28"/>
          <w:szCs w:val="28"/>
        </w:rPr>
        <w:t xml:space="preserve"> produit</w:t>
      </w:r>
      <w:r w:rsidR="00684A30">
        <w:rPr>
          <w:b/>
          <w:sz w:val="28"/>
          <w:szCs w:val="28"/>
        </w:rPr>
        <w:t xml:space="preserve"> </w:t>
      </w:r>
      <w:r w:rsidR="00244254">
        <w:rPr>
          <w:b/>
          <w:sz w:val="28"/>
          <w:szCs w:val="28"/>
        </w:rPr>
        <w:t>/</w:t>
      </w:r>
      <w:r w:rsidR="00757BE6">
        <w:rPr>
          <w:b/>
          <w:sz w:val="28"/>
          <w:szCs w:val="28"/>
        </w:rPr>
        <w:t xml:space="preserve"> </w:t>
      </w:r>
      <w:proofErr w:type="spellStart"/>
      <w:r>
        <w:rPr>
          <w:b/>
          <w:sz w:val="28"/>
          <w:szCs w:val="28"/>
        </w:rPr>
        <w:t>Productpresentatie</w:t>
      </w:r>
      <w:proofErr w:type="spellEnd"/>
      <w:r w:rsidR="00757BE6">
        <w:rPr>
          <w:b/>
          <w:sz w:val="28"/>
          <w:szCs w:val="28"/>
        </w:rPr>
        <w:t xml:space="preserve"> </w:t>
      </w:r>
    </w:p>
    <w:p w14:paraId="6BFFB725" w14:textId="77777777" w:rsidR="00921CD9" w:rsidRDefault="00921CD9">
      <w:pPr>
        <w:rPr>
          <w:b/>
          <w:sz w:val="24"/>
          <w:szCs w:val="24"/>
        </w:rPr>
      </w:pPr>
    </w:p>
    <w:p w14:paraId="4C21EBF8" w14:textId="77777777" w:rsidR="00921CD9" w:rsidRDefault="00921CD9">
      <w:pPr>
        <w:rPr>
          <w:b/>
          <w:sz w:val="24"/>
          <w:szCs w:val="24"/>
        </w:rPr>
      </w:pPr>
    </w:p>
    <w:p w14:paraId="569D5989" w14:textId="77777777" w:rsidR="007C69E5" w:rsidRDefault="007C69E5">
      <w:pPr>
        <w:rPr>
          <w:b/>
          <w:sz w:val="24"/>
          <w:szCs w:val="24"/>
        </w:rPr>
      </w:pPr>
    </w:p>
    <w:p w14:paraId="4BDDD59A" w14:textId="77777777" w:rsidR="007C69E5" w:rsidRDefault="007C69E5">
      <w:pPr>
        <w:rPr>
          <w:b/>
          <w:sz w:val="24"/>
          <w:szCs w:val="24"/>
        </w:rPr>
      </w:pPr>
    </w:p>
    <w:p w14:paraId="7D40B7F8" w14:textId="77777777" w:rsidR="007C69E5" w:rsidRDefault="007C69E5">
      <w:pPr>
        <w:rPr>
          <w:b/>
          <w:sz w:val="24"/>
          <w:szCs w:val="24"/>
        </w:rPr>
      </w:pPr>
    </w:p>
    <w:p w14:paraId="406A88F6" w14:textId="77777777" w:rsidR="00F47D65" w:rsidRPr="00A524FC" w:rsidRDefault="00F47D65" w:rsidP="00F47D65">
      <w:pPr>
        <w:rPr>
          <w:lang w:val="fr-FR"/>
        </w:rPr>
      </w:pPr>
      <w:r w:rsidRPr="00A524FC">
        <w:rPr>
          <w:sz w:val="24"/>
          <w:szCs w:val="24"/>
          <w:lang w:val="fr-FR"/>
        </w:rPr>
        <w:t xml:space="preserve">Catégorie / </w:t>
      </w:r>
      <w:proofErr w:type="spellStart"/>
      <w:r w:rsidRPr="00A524FC">
        <w:rPr>
          <w:sz w:val="24"/>
          <w:szCs w:val="24"/>
          <w:lang w:val="fr-FR"/>
        </w:rPr>
        <w:t>Categorie</w:t>
      </w:r>
      <w:proofErr w:type="spellEnd"/>
      <w:r>
        <w:rPr>
          <w:sz w:val="24"/>
          <w:szCs w:val="24"/>
          <w:lang w:val="fr-FR"/>
        </w:rPr>
        <w:t> :</w:t>
      </w:r>
      <w:r w:rsidRPr="00A524FC">
        <w:rPr>
          <w:sz w:val="24"/>
          <w:szCs w:val="24"/>
          <w:lang w:val="fr-FR"/>
        </w:rPr>
        <w:t> </w:t>
      </w:r>
      <w:r>
        <w:rPr>
          <w:sz w:val="24"/>
          <w:szCs w:val="24"/>
          <w:lang w:val="fr-FR"/>
        </w:rPr>
        <w:t xml:space="preserve">Loisir créatif 10+ - </w:t>
      </w:r>
      <w:proofErr w:type="spellStart"/>
      <w:r>
        <w:rPr>
          <w:sz w:val="24"/>
          <w:szCs w:val="24"/>
          <w:lang w:val="fr-FR"/>
        </w:rPr>
        <w:t>Creatieve</w:t>
      </w:r>
      <w:proofErr w:type="spellEnd"/>
      <w:r>
        <w:rPr>
          <w:sz w:val="24"/>
          <w:szCs w:val="24"/>
          <w:lang w:val="fr-FR"/>
        </w:rPr>
        <w:t xml:space="preserve"> hobby 10+</w:t>
      </w:r>
    </w:p>
    <w:p w14:paraId="52152978" w14:textId="77777777" w:rsidR="00F47D65" w:rsidRPr="00A524FC" w:rsidRDefault="00F47D65" w:rsidP="00F47D65">
      <w:pPr>
        <w:rPr>
          <w:sz w:val="24"/>
          <w:szCs w:val="24"/>
          <w:lang w:val="fr-FR"/>
        </w:rPr>
      </w:pPr>
    </w:p>
    <w:p w14:paraId="10E4D436" w14:textId="77777777" w:rsidR="00F47D65" w:rsidRPr="00517BAA" w:rsidRDefault="00F47D65" w:rsidP="00F47D65">
      <w:pPr>
        <w:rPr>
          <w:lang w:val="fr-FR"/>
        </w:rPr>
      </w:pPr>
      <w:r w:rsidRPr="00517BAA">
        <w:rPr>
          <w:sz w:val="24"/>
          <w:szCs w:val="24"/>
          <w:lang w:val="fr-FR"/>
        </w:rPr>
        <w:t xml:space="preserve">Nom du produit : </w:t>
      </w:r>
      <w:r w:rsidRPr="00BC17F6">
        <w:rPr>
          <w:sz w:val="24"/>
          <w:szCs w:val="24"/>
          <w:lang w:val="fr-FR"/>
        </w:rPr>
        <w:t>Manga Motion figurines 3D</w:t>
      </w:r>
      <w:r>
        <w:rPr>
          <w:sz w:val="24"/>
          <w:szCs w:val="24"/>
          <w:lang w:val="fr-FR"/>
        </w:rPr>
        <w:t xml:space="preserve"> </w:t>
      </w:r>
    </w:p>
    <w:p w14:paraId="35ADD982" w14:textId="77777777" w:rsidR="00F47D65" w:rsidRPr="00517BAA" w:rsidRDefault="00F47D65" w:rsidP="00F47D65">
      <w:pPr>
        <w:rPr>
          <w:sz w:val="24"/>
          <w:szCs w:val="24"/>
          <w:lang w:val="fr-FR"/>
        </w:rPr>
      </w:pPr>
    </w:p>
    <w:p w14:paraId="697E2B69" w14:textId="77777777" w:rsidR="00F47D65" w:rsidRPr="00A524FC" w:rsidRDefault="00F47D65" w:rsidP="00F47D65">
      <w:pPr>
        <w:rPr>
          <w:lang w:val="fr-FR"/>
        </w:rPr>
      </w:pPr>
      <w:proofErr w:type="spellStart"/>
      <w:r w:rsidRPr="00A524FC">
        <w:rPr>
          <w:sz w:val="24"/>
          <w:szCs w:val="24"/>
          <w:lang w:val="fr-FR"/>
        </w:rPr>
        <w:t>Productnaam</w:t>
      </w:r>
      <w:proofErr w:type="spellEnd"/>
      <w:r w:rsidRPr="00A524FC">
        <w:rPr>
          <w:sz w:val="24"/>
          <w:szCs w:val="24"/>
          <w:lang w:val="fr-FR"/>
        </w:rPr>
        <w:t xml:space="preserve"> : </w:t>
      </w:r>
      <w:r w:rsidRPr="009E12AD">
        <w:rPr>
          <w:sz w:val="24"/>
          <w:szCs w:val="24"/>
          <w:lang w:val="fr-FR"/>
        </w:rPr>
        <w:t xml:space="preserve">Manga Motion 3D </w:t>
      </w:r>
      <w:proofErr w:type="spellStart"/>
      <w:r w:rsidRPr="009E12AD">
        <w:rPr>
          <w:sz w:val="24"/>
          <w:szCs w:val="24"/>
          <w:lang w:val="fr-FR"/>
        </w:rPr>
        <w:t>figuren</w:t>
      </w:r>
      <w:proofErr w:type="spellEnd"/>
    </w:p>
    <w:p w14:paraId="28545D86" w14:textId="77777777" w:rsidR="00F47D65" w:rsidRPr="00BD6F48" w:rsidRDefault="00F47D65" w:rsidP="00F47D65">
      <w:pPr>
        <w:rPr>
          <w:sz w:val="24"/>
          <w:szCs w:val="24"/>
          <w:lang w:val="fr-FR"/>
        </w:rPr>
      </w:pPr>
      <w:r w:rsidRPr="00A524FC">
        <w:rPr>
          <w:sz w:val="24"/>
          <w:szCs w:val="24"/>
          <w:lang w:val="fr-FR"/>
        </w:rPr>
        <w:br/>
      </w:r>
      <w:r w:rsidRPr="00BD6F48">
        <w:rPr>
          <w:sz w:val="24"/>
          <w:szCs w:val="24"/>
          <w:lang w:val="fr-FR"/>
        </w:rPr>
        <w:t xml:space="preserve">Nom du Fabricant / Naam van </w:t>
      </w:r>
      <w:proofErr w:type="spellStart"/>
      <w:r w:rsidRPr="00BD6F48">
        <w:rPr>
          <w:sz w:val="24"/>
          <w:szCs w:val="24"/>
          <w:lang w:val="fr-FR"/>
        </w:rPr>
        <w:t>fabrikant</w:t>
      </w:r>
      <w:proofErr w:type="spellEnd"/>
      <w:r w:rsidRPr="00BD6F48">
        <w:rPr>
          <w:sz w:val="24"/>
          <w:szCs w:val="24"/>
          <w:lang w:val="fr-FR"/>
        </w:rPr>
        <w:t xml:space="preserve"> : </w:t>
      </w:r>
      <w:r>
        <w:rPr>
          <w:sz w:val="24"/>
          <w:szCs w:val="24"/>
          <w:lang w:val="fr-FR"/>
        </w:rPr>
        <w:t>Sycomore</w:t>
      </w:r>
    </w:p>
    <w:p w14:paraId="47949341" w14:textId="77777777" w:rsidR="00F47D65" w:rsidRDefault="00F47D65" w:rsidP="00F47D65">
      <w:r w:rsidRPr="00BD6F48">
        <w:rPr>
          <w:sz w:val="24"/>
          <w:szCs w:val="24"/>
          <w:lang w:val="fr-FR"/>
        </w:rPr>
        <w:br/>
      </w:r>
      <w:r>
        <w:rPr>
          <w:sz w:val="24"/>
          <w:szCs w:val="24"/>
        </w:rPr>
        <w:t xml:space="preserve">Prix de vente public approximatif / </w:t>
      </w:r>
      <w:proofErr w:type="spellStart"/>
      <w:r w:rsidRPr="00757BE6">
        <w:rPr>
          <w:rStyle w:val="tlid-translation"/>
          <w:sz w:val="24"/>
          <w:szCs w:val="24"/>
        </w:rPr>
        <w:t>Geschatte</w:t>
      </w:r>
      <w:proofErr w:type="spellEnd"/>
      <w:r w:rsidRPr="00757BE6">
        <w:rPr>
          <w:rStyle w:val="tlid-translation"/>
          <w:sz w:val="24"/>
          <w:szCs w:val="24"/>
        </w:rPr>
        <w:t xml:space="preserve"> </w:t>
      </w:r>
      <w:proofErr w:type="spellStart"/>
      <w:r w:rsidRPr="00757BE6">
        <w:rPr>
          <w:rStyle w:val="tlid-translation"/>
          <w:sz w:val="24"/>
          <w:szCs w:val="24"/>
        </w:rPr>
        <w:t>verkoopprijs</w:t>
      </w:r>
      <w:proofErr w:type="spellEnd"/>
      <w:r>
        <w:rPr>
          <w:sz w:val="24"/>
          <w:szCs w:val="24"/>
        </w:rPr>
        <w:t> : €39.99</w:t>
      </w:r>
    </w:p>
    <w:p w14:paraId="29E1F995" w14:textId="77777777" w:rsidR="00F47D65" w:rsidRPr="00BD6F48" w:rsidRDefault="00F47D65" w:rsidP="00F47D65">
      <w:pPr>
        <w:rPr>
          <w:lang w:val="fr-FR"/>
        </w:rPr>
      </w:pPr>
      <w:r w:rsidRPr="00BD6F48">
        <w:rPr>
          <w:sz w:val="24"/>
          <w:szCs w:val="24"/>
          <w:lang w:val="fr-FR"/>
        </w:rPr>
        <w:br/>
        <w:t xml:space="preserve">Tranche d’âge auquel le produit est destiné / </w:t>
      </w:r>
      <w:r w:rsidRPr="00BD6F48">
        <w:rPr>
          <w:sz w:val="24"/>
          <w:szCs w:val="24"/>
          <w:lang w:val="fr-FR"/>
        </w:rPr>
        <w:br/>
      </w:r>
      <w:proofErr w:type="spellStart"/>
      <w:r w:rsidRPr="00BD6F48">
        <w:rPr>
          <w:rStyle w:val="tlid-translation"/>
          <w:sz w:val="24"/>
          <w:szCs w:val="24"/>
          <w:lang w:val="fr-FR"/>
        </w:rPr>
        <w:t>Leeftijdsgroep</w:t>
      </w:r>
      <w:proofErr w:type="spellEnd"/>
      <w:r w:rsidRPr="00BD6F48">
        <w:rPr>
          <w:rStyle w:val="tlid-translation"/>
          <w:sz w:val="24"/>
          <w:szCs w:val="24"/>
          <w:lang w:val="fr-FR"/>
        </w:rPr>
        <w:t xml:space="preserve"> </w:t>
      </w:r>
      <w:proofErr w:type="spellStart"/>
      <w:r w:rsidRPr="00BD6F48">
        <w:rPr>
          <w:rStyle w:val="tlid-translation"/>
          <w:sz w:val="24"/>
          <w:szCs w:val="24"/>
          <w:lang w:val="fr-FR"/>
        </w:rPr>
        <w:t>waarvoor</w:t>
      </w:r>
      <w:proofErr w:type="spellEnd"/>
      <w:r w:rsidRPr="00BD6F48">
        <w:rPr>
          <w:rStyle w:val="tlid-translation"/>
          <w:sz w:val="24"/>
          <w:szCs w:val="24"/>
          <w:lang w:val="fr-FR"/>
        </w:rPr>
        <w:t xml:space="preserve"> het </w:t>
      </w:r>
      <w:proofErr w:type="spellStart"/>
      <w:r w:rsidRPr="00BD6F48">
        <w:rPr>
          <w:rStyle w:val="tlid-translation"/>
          <w:sz w:val="24"/>
          <w:szCs w:val="24"/>
          <w:lang w:val="fr-FR"/>
        </w:rPr>
        <w:t>product</w:t>
      </w:r>
      <w:proofErr w:type="spellEnd"/>
      <w:r w:rsidRPr="00BD6F48">
        <w:rPr>
          <w:rStyle w:val="tlid-translation"/>
          <w:sz w:val="24"/>
          <w:szCs w:val="24"/>
          <w:lang w:val="fr-FR"/>
        </w:rPr>
        <w:t xml:space="preserve"> </w:t>
      </w:r>
      <w:proofErr w:type="spellStart"/>
      <w:r w:rsidRPr="00BD6F48">
        <w:rPr>
          <w:rStyle w:val="tlid-translation"/>
          <w:sz w:val="24"/>
          <w:szCs w:val="24"/>
          <w:lang w:val="fr-FR"/>
        </w:rPr>
        <w:t>bestemd</w:t>
      </w:r>
      <w:proofErr w:type="spellEnd"/>
      <w:r w:rsidRPr="00BD6F48">
        <w:rPr>
          <w:rStyle w:val="tlid-translation"/>
          <w:sz w:val="24"/>
          <w:szCs w:val="24"/>
          <w:lang w:val="fr-FR"/>
        </w:rPr>
        <w:t xml:space="preserve"> </w:t>
      </w:r>
      <w:proofErr w:type="spellStart"/>
      <w:r w:rsidRPr="00BD6F48">
        <w:rPr>
          <w:rStyle w:val="tlid-translation"/>
          <w:sz w:val="24"/>
          <w:szCs w:val="24"/>
          <w:lang w:val="fr-FR"/>
        </w:rPr>
        <w:t>is</w:t>
      </w:r>
      <w:proofErr w:type="spellEnd"/>
      <w:r w:rsidRPr="00BD6F48">
        <w:rPr>
          <w:rStyle w:val="tlid-translation"/>
          <w:sz w:val="24"/>
          <w:szCs w:val="24"/>
          <w:lang w:val="fr-FR"/>
        </w:rPr>
        <w:t xml:space="preserve"> </w:t>
      </w:r>
      <w:r w:rsidRPr="00BD6F48">
        <w:rPr>
          <w:sz w:val="24"/>
          <w:szCs w:val="24"/>
          <w:lang w:val="fr-FR"/>
        </w:rPr>
        <w:t xml:space="preserve">: à partir de </w:t>
      </w:r>
      <w:r>
        <w:rPr>
          <w:sz w:val="24"/>
          <w:szCs w:val="24"/>
          <w:lang w:val="fr-FR"/>
        </w:rPr>
        <w:t>10</w:t>
      </w:r>
      <w:r w:rsidRPr="00BD6F48">
        <w:rPr>
          <w:sz w:val="24"/>
          <w:szCs w:val="24"/>
          <w:lang w:val="fr-FR"/>
        </w:rPr>
        <w:t xml:space="preserve"> ans / </w:t>
      </w:r>
      <w:proofErr w:type="spellStart"/>
      <w:r w:rsidRPr="00BD6F48">
        <w:rPr>
          <w:sz w:val="24"/>
          <w:szCs w:val="24"/>
          <w:lang w:val="fr-FR"/>
        </w:rPr>
        <w:t>va</w:t>
      </w:r>
      <w:r>
        <w:rPr>
          <w:sz w:val="24"/>
          <w:szCs w:val="24"/>
          <w:lang w:val="fr-FR"/>
        </w:rPr>
        <w:t>naf</w:t>
      </w:r>
      <w:proofErr w:type="spellEnd"/>
      <w:r>
        <w:rPr>
          <w:sz w:val="24"/>
          <w:szCs w:val="24"/>
          <w:lang w:val="fr-FR"/>
        </w:rPr>
        <w:t xml:space="preserve"> 10 </w:t>
      </w:r>
      <w:proofErr w:type="spellStart"/>
      <w:r>
        <w:rPr>
          <w:sz w:val="24"/>
          <w:szCs w:val="24"/>
          <w:lang w:val="fr-FR"/>
        </w:rPr>
        <w:t>jaar</w:t>
      </w:r>
      <w:proofErr w:type="spellEnd"/>
      <w:r w:rsidRPr="00BD6F48">
        <w:rPr>
          <w:sz w:val="24"/>
          <w:szCs w:val="24"/>
          <w:lang w:val="fr-FR"/>
        </w:rPr>
        <w:t xml:space="preserve"> </w:t>
      </w:r>
    </w:p>
    <w:p w14:paraId="5D30A238" w14:textId="77777777" w:rsidR="00F47D65" w:rsidRPr="00BD6F48" w:rsidRDefault="00F47D65" w:rsidP="00F47D65">
      <w:pPr>
        <w:rPr>
          <w:sz w:val="24"/>
          <w:szCs w:val="24"/>
          <w:lang w:val="fr-FR"/>
        </w:rPr>
      </w:pPr>
    </w:p>
    <w:p w14:paraId="2DCC170F" w14:textId="77777777" w:rsidR="00F47D65" w:rsidRPr="00EC78DD" w:rsidRDefault="00F47D65" w:rsidP="00F47D65">
      <w:pPr>
        <w:rPr>
          <w:sz w:val="24"/>
          <w:szCs w:val="24"/>
        </w:rPr>
      </w:pPr>
      <w:proofErr w:type="spellStart"/>
      <w:r w:rsidRPr="00EC78DD">
        <w:rPr>
          <w:sz w:val="24"/>
          <w:szCs w:val="24"/>
        </w:rPr>
        <w:t>Website</w:t>
      </w:r>
      <w:proofErr w:type="spellEnd"/>
      <w:r w:rsidRPr="00EC78DD">
        <w:rPr>
          <w:sz w:val="24"/>
          <w:szCs w:val="24"/>
        </w:rPr>
        <w:t xml:space="preserve"> – URL : </w:t>
      </w:r>
      <w:r>
        <w:rPr>
          <w:sz w:val="24"/>
          <w:szCs w:val="24"/>
        </w:rPr>
        <w:t>-</w:t>
      </w:r>
    </w:p>
    <w:p w14:paraId="6F24029E" w14:textId="53855864" w:rsidR="00A9051A" w:rsidRPr="00F47D65" w:rsidRDefault="00A9051A">
      <w:pPr>
        <w:rPr>
          <w:sz w:val="24"/>
          <w:szCs w:val="24"/>
        </w:rPr>
      </w:pPr>
    </w:p>
    <w:p w14:paraId="0F51C101" w14:textId="77777777" w:rsidR="007C69E5" w:rsidRPr="00F47D65" w:rsidRDefault="007C69E5">
      <w:pPr>
        <w:rPr>
          <w:sz w:val="24"/>
          <w:szCs w:val="24"/>
        </w:rPr>
      </w:pPr>
    </w:p>
    <w:p w14:paraId="213AE5D4" w14:textId="77777777" w:rsidR="00A965E6" w:rsidRPr="00F47D65" w:rsidRDefault="00A965E6">
      <w:pPr>
        <w:rPr>
          <w:rStyle w:val="tlid-translation"/>
          <w:sz w:val="24"/>
          <w:szCs w:val="24"/>
        </w:rPr>
      </w:pPr>
      <w:r w:rsidRPr="00F47D65">
        <w:rPr>
          <w:rStyle w:val="tlid-translation"/>
          <w:sz w:val="24"/>
          <w:szCs w:val="24"/>
        </w:rPr>
        <w:br w:type="page"/>
      </w:r>
    </w:p>
    <w:p w14:paraId="5FE610DD" w14:textId="77777777" w:rsidR="009F35F9" w:rsidRPr="00F47D65" w:rsidRDefault="009F35F9" w:rsidP="00702AE4">
      <w:pPr>
        <w:rPr>
          <w:rStyle w:val="tlid-translation"/>
          <w:sz w:val="24"/>
          <w:szCs w:val="24"/>
        </w:rPr>
      </w:pPr>
    </w:p>
    <w:p w14:paraId="679EF067" w14:textId="77777777" w:rsidR="009F35F9" w:rsidRPr="00F47D65" w:rsidRDefault="009F35F9" w:rsidP="00702AE4">
      <w:pPr>
        <w:rPr>
          <w:rStyle w:val="tlid-translation"/>
          <w:sz w:val="24"/>
          <w:szCs w:val="24"/>
        </w:rPr>
      </w:pPr>
    </w:p>
    <w:p w14:paraId="13A5037B" w14:textId="7692E490" w:rsidR="00FB1F26" w:rsidRDefault="00F364CC" w:rsidP="00F364CC">
      <w:pPr>
        <w:rPr>
          <w:sz w:val="24"/>
          <w:szCs w:val="24"/>
          <w:lang w:val="fr-FR"/>
        </w:rPr>
      </w:pPr>
      <w:r w:rsidRPr="00E12276">
        <w:rPr>
          <w:sz w:val="24"/>
          <w:szCs w:val="24"/>
          <w:lang w:val="fr-FR"/>
        </w:rPr>
        <w:t xml:space="preserve">Découvrez l'univers du </w:t>
      </w:r>
      <w:r w:rsidR="00475537">
        <w:rPr>
          <w:sz w:val="24"/>
          <w:szCs w:val="24"/>
          <w:lang w:val="fr-FR"/>
        </w:rPr>
        <w:t>M</w:t>
      </w:r>
      <w:r w:rsidRPr="00E12276">
        <w:rPr>
          <w:sz w:val="24"/>
          <w:szCs w:val="24"/>
          <w:lang w:val="fr-FR"/>
        </w:rPr>
        <w:t xml:space="preserve">anga en 3D avec les figurines Manga motion 3D, un kit créatif qui allie dessin, construction et mouvement ! Donnez vie à vos propres personnages de manga en les assemblant étape par étape et en les animant. Grâce à des techniques intelligentes utilisant votre smartphone, vous ne créez pas seulement une figurine en 3D, mais vous lui donnez également un effet de « mouvement » dynamique qui apporte une expérience et une profondeur supplémentaires. </w:t>
      </w:r>
    </w:p>
    <w:p w14:paraId="1362527B" w14:textId="77777777" w:rsidR="00FB1F26" w:rsidRDefault="00FB1F26" w:rsidP="00F364CC">
      <w:pPr>
        <w:rPr>
          <w:sz w:val="24"/>
          <w:szCs w:val="24"/>
          <w:lang w:val="fr-FR"/>
        </w:rPr>
      </w:pPr>
    </w:p>
    <w:p w14:paraId="2C1BA20F" w14:textId="0412E17B" w:rsidR="00FB1F26" w:rsidRDefault="00FB1F26" w:rsidP="00F364CC">
      <w:pPr>
        <w:rPr>
          <w:sz w:val="24"/>
          <w:szCs w:val="24"/>
        </w:rPr>
      </w:pPr>
      <w:r>
        <w:rPr>
          <w:sz w:val="24"/>
          <w:szCs w:val="24"/>
          <w:lang w:val="fr-FR"/>
        </w:rPr>
        <w:t xml:space="preserve">Vous trouverez dans cette boîte </w:t>
      </w:r>
      <w:r w:rsidRPr="00FB1F26">
        <w:rPr>
          <w:sz w:val="24"/>
          <w:szCs w:val="24"/>
        </w:rPr>
        <w:t xml:space="preserve">2 figurines 3D articulées avec leurs accessoires, </w:t>
      </w:r>
      <w:r w:rsidR="00774511">
        <w:rPr>
          <w:sz w:val="24"/>
          <w:szCs w:val="24"/>
        </w:rPr>
        <w:t>6</w:t>
      </w:r>
      <w:r w:rsidRPr="00FB1F26">
        <w:rPr>
          <w:sz w:val="24"/>
          <w:szCs w:val="24"/>
        </w:rPr>
        <w:t xml:space="preserve"> feutres à alcool</w:t>
      </w:r>
      <w:r w:rsidR="00214BAE">
        <w:rPr>
          <w:sz w:val="24"/>
          <w:szCs w:val="24"/>
        </w:rPr>
        <w:t xml:space="preserve"> (</w:t>
      </w:r>
      <w:r w:rsidR="00214BAE" w:rsidRPr="00214BAE">
        <w:rPr>
          <w:sz w:val="24"/>
          <w:szCs w:val="24"/>
        </w:rPr>
        <w:t>à pointe fine et épaisse</w:t>
      </w:r>
      <w:r w:rsidR="00214BAE">
        <w:rPr>
          <w:sz w:val="24"/>
          <w:szCs w:val="24"/>
        </w:rPr>
        <w:t>)</w:t>
      </w:r>
      <w:r w:rsidRPr="00FB1F26">
        <w:rPr>
          <w:sz w:val="24"/>
          <w:szCs w:val="24"/>
        </w:rPr>
        <w:t xml:space="preserve">, un écran adaptateur pour téléphone, un crayon HB, une gomme, un </w:t>
      </w:r>
      <w:r w:rsidR="003648D8">
        <w:rPr>
          <w:sz w:val="24"/>
          <w:szCs w:val="24"/>
        </w:rPr>
        <w:t>feutre fin</w:t>
      </w:r>
      <w:r w:rsidRPr="00FB1F26">
        <w:rPr>
          <w:sz w:val="24"/>
          <w:szCs w:val="24"/>
        </w:rPr>
        <w:t xml:space="preserve">, 20 feuilles </w:t>
      </w:r>
      <w:proofErr w:type="spellStart"/>
      <w:r w:rsidRPr="00FB1F26">
        <w:rPr>
          <w:sz w:val="24"/>
          <w:szCs w:val="24"/>
        </w:rPr>
        <w:t>layout</w:t>
      </w:r>
      <w:proofErr w:type="spellEnd"/>
      <w:r w:rsidRPr="00FB1F26">
        <w:rPr>
          <w:sz w:val="24"/>
          <w:szCs w:val="24"/>
        </w:rPr>
        <w:t xml:space="preserve"> et un livret d’instructions</w:t>
      </w:r>
      <w:r w:rsidR="00A27AD2">
        <w:rPr>
          <w:sz w:val="24"/>
          <w:szCs w:val="24"/>
        </w:rPr>
        <w:t>.</w:t>
      </w:r>
    </w:p>
    <w:p w14:paraId="3EB35E44" w14:textId="77777777" w:rsidR="00FB1F26" w:rsidRDefault="00FB1F26" w:rsidP="00F364CC">
      <w:pPr>
        <w:rPr>
          <w:sz w:val="24"/>
          <w:szCs w:val="24"/>
          <w:lang w:val="fr-FR"/>
        </w:rPr>
      </w:pPr>
    </w:p>
    <w:p w14:paraId="1E1A25BB" w14:textId="77777777" w:rsidR="00324865" w:rsidRDefault="00A27AD2" w:rsidP="00F364CC">
      <w:pPr>
        <w:rPr>
          <w:sz w:val="24"/>
          <w:szCs w:val="24"/>
          <w:lang w:val="fr-FR"/>
        </w:rPr>
      </w:pPr>
      <w:r>
        <w:rPr>
          <w:sz w:val="24"/>
          <w:szCs w:val="24"/>
          <w:lang w:val="fr-FR"/>
        </w:rPr>
        <w:t xml:space="preserve">Comment procéder ? </w:t>
      </w:r>
    </w:p>
    <w:p w14:paraId="3C87BC4B" w14:textId="455D0F20" w:rsidR="00FB1F26" w:rsidRDefault="00F364CC" w:rsidP="00F364CC">
      <w:pPr>
        <w:rPr>
          <w:sz w:val="24"/>
          <w:szCs w:val="24"/>
          <w:lang w:val="fr-FR"/>
        </w:rPr>
      </w:pPr>
      <w:r w:rsidRPr="00E12276">
        <w:rPr>
          <w:sz w:val="24"/>
          <w:szCs w:val="24"/>
          <w:lang w:val="fr-FR"/>
        </w:rPr>
        <w:t>Les deux figurines 3D peuvent être assemblées à votre guise</w:t>
      </w:r>
      <w:r w:rsidR="00FB1F26">
        <w:rPr>
          <w:sz w:val="24"/>
          <w:szCs w:val="24"/>
          <w:lang w:val="fr-FR"/>
        </w:rPr>
        <w:t xml:space="preserve"> : </w:t>
      </w:r>
      <w:r w:rsidR="00FB1F26" w:rsidRPr="00FB1F26">
        <w:rPr>
          <w:sz w:val="24"/>
          <w:szCs w:val="24"/>
        </w:rPr>
        <w:t>Choisis</w:t>
      </w:r>
      <w:r w:rsidR="00FB1F26" w:rsidRPr="00FB1F26">
        <w:rPr>
          <w:sz w:val="24"/>
          <w:szCs w:val="24"/>
        </w:rPr>
        <w:t>sez</w:t>
      </w:r>
      <w:r w:rsidR="00FB1F26" w:rsidRPr="00FB1F26">
        <w:rPr>
          <w:sz w:val="24"/>
          <w:szCs w:val="24"/>
        </w:rPr>
        <w:t xml:space="preserve"> l’une des figurines articulées, met</w:t>
      </w:r>
      <w:r w:rsidR="00FB1F26">
        <w:rPr>
          <w:sz w:val="24"/>
          <w:szCs w:val="24"/>
        </w:rPr>
        <w:t>tez</w:t>
      </w:r>
      <w:r w:rsidR="00FB1F26" w:rsidRPr="00FB1F26">
        <w:rPr>
          <w:sz w:val="24"/>
          <w:szCs w:val="24"/>
        </w:rPr>
        <w:t>-la en pose</w:t>
      </w:r>
      <w:r w:rsidR="00FB1F26">
        <w:rPr>
          <w:sz w:val="24"/>
          <w:szCs w:val="24"/>
        </w:rPr>
        <w:t xml:space="preserve"> sur le support et </w:t>
      </w:r>
      <w:proofErr w:type="spellStart"/>
      <w:r w:rsidR="00FB1F26">
        <w:rPr>
          <w:sz w:val="24"/>
          <w:szCs w:val="24"/>
        </w:rPr>
        <w:t>prennez</w:t>
      </w:r>
      <w:proofErr w:type="spellEnd"/>
      <w:r w:rsidR="00FB1F26" w:rsidRPr="00FB1F26">
        <w:rPr>
          <w:sz w:val="24"/>
          <w:szCs w:val="24"/>
        </w:rPr>
        <w:t xml:space="preserve"> une photo sous l’angle souhaité</w:t>
      </w:r>
      <w:r w:rsidR="00FB1F26">
        <w:rPr>
          <w:sz w:val="24"/>
          <w:szCs w:val="24"/>
        </w:rPr>
        <w:t>.</w:t>
      </w:r>
    </w:p>
    <w:p w14:paraId="290EE520" w14:textId="2AEE2C65" w:rsidR="00FB1F26" w:rsidRDefault="00F364CC" w:rsidP="00F364CC">
      <w:pPr>
        <w:rPr>
          <w:sz w:val="24"/>
          <w:szCs w:val="24"/>
        </w:rPr>
      </w:pPr>
      <w:r w:rsidRPr="00E12276">
        <w:rPr>
          <w:sz w:val="24"/>
          <w:szCs w:val="24"/>
          <w:lang w:val="fr-FR"/>
        </w:rPr>
        <w:t xml:space="preserve">À partir de là, vous réalisez les </w:t>
      </w:r>
      <w:r w:rsidRPr="00FB1F26">
        <w:rPr>
          <w:sz w:val="24"/>
          <w:szCs w:val="24"/>
          <w:lang w:val="fr-FR"/>
        </w:rPr>
        <w:t xml:space="preserve">dessins manga les plus cool </w:t>
      </w:r>
      <w:r w:rsidR="00FB1F26" w:rsidRPr="00FB1F26">
        <w:rPr>
          <w:sz w:val="24"/>
          <w:szCs w:val="24"/>
          <w:lang w:val="fr-FR"/>
        </w:rPr>
        <w:t>en</w:t>
      </w:r>
      <w:r w:rsidR="00FB1F26" w:rsidRPr="00FB1F26">
        <w:rPr>
          <w:sz w:val="24"/>
          <w:szCs w:val="24"/>
        </w:rPr>
        <w:t xml:space="preserve"> reproduis</w:t>
      </w:r>
      <w:r w:rsidR="00FB1F26" w:rsidRPr="00FB1F26">
        <w:rPr>
          <w:sz w:val="24"/>
          <w:szCs w:val="24"/>
        </w:rPr>
        <w:t>ant</w:t>
      </w:r>
      <w:r w:rsidR="00FB1F26" w:rsidRPr="00FB1F26">
        <w:rPr>
          <w:sz w:val="24"/>
          <w:szCs w:val="24"/>
        </w:rPr>
        <w:t xml:space="preserve"> </w:t>
      </w:r>
      <w:r w:rsidR="00FB1F26" w:rsidRPr="00FB1F26">
        <w:rPr>
          <w:sz w:val="24"/>
          <w:szCs w:val="24"/>
        </w:rPr>
        <w:t>le</w:t>
      </w:r>
      <w:r w:rsidR="00FB1F26" w:rsidRPr="00FB1F26">
        <w:rPr>
          <w:sz w:val="24"/>
          <w:szCs w:val="24"/>
        </w:rPr>
        <w:t xml:space="preserve"> modèle grâce à l’écran adaptateur fixé sur </w:t>
      </w:r>
      <w:r w:rsidR="00FB1F26">
        <w:rPr>
          <w:sz w:val="24"/>
          <w:szCs w:val="24"/>
        </w:rPr>
        <w:t>votre</w:t>
      </w:r>
      <w:r w:rsidR="00FB1F26" w:rsidRPr="00FB1F26">
        <w:rPr>
          <w:sz w:val="24"/>
          <w:szCs w:val="24"/>
        </w:rPr>
        <w:t xml:space="preserve"> téléphone.</w:t>
      </w:r>
    </w:p>
    <w:p w14:paraId="25D9F6BD" w14:textId="77777777" w:rsidR="00A27AD2" w:rsidRDefault="00A27AD2" w:rsidP="00F364CC">
      <w:pPr>
        <w:rPr>
          <w:sz w:val="24"/>
          <w:szCs w:val="24"/>
          <w:lang w:val="fr-FR"/>
        </w:rPr>
      </w:pPr>
    </w:p>
    <w:p w14:paraId="6F32C726" w14:textId="403DDA9D" w:rsidR="00F364CC" w:rsidRPr="00181585" w:rsidRDefault="00A27AD2" w:rsidP="00F364CC">
      <w:pPr>
        <w:rPr>
          <w:rStyle w:val="tlid-translation"/>
          <w:sz w:val="24"/>
          <w:szCs w:val="24"/>
        </w:rPr>
      </w:pPr>
      <w:r>
        <w:rPr>
          <w:sz w:val="24"/>
          <w:szCs w:val="24"/>
          <w:lang w:val="fr-FR"/>
        </w:rPr>
        <w:t>A</w:t>
      </w:r>
      <w:r w:rsidR="00F364CC" w:rsidRPr="00E12276">
        <w:rPr>
          <w:sz w:val="24"/>
          <w:szCs w:val="24"/>
          <w:lang w:val="fr-FR"/>
        </w:rPr>
        <w:t>vec les feutres fournis, vous pouvez apporter une belle finition à votre création.</w:t>
      </w:r>
    </w:p>
    <w:p w14:paraId="35F45CA2" w14:textId="77777777" w:rsidR="00FB1F26" w:rsidRDefault="00FB1F26" w:rsidP="00652C0B">
      <w:pPr>
        <w:rPr>
          <w:sz w:val="24"/>
          <w:szCs w:val="24"/>
        </w:rPr>
      </w:pPr>
    </w:p>
    <w:p w14:paraId="06BD4879" w14:textId="7C575089" w:rsidR="000979C4" w:rsidRDefault="00F66F21" w:rsidP="00652C0B">
      <w:pPr>
        <w:rPr>
          <w:sz w:val="24"/>
          <w:szCs w:val="24"/>
        </w:rPr>
      </w:pPr>
      <w:r w:rsidRPr="00F66F21">
        <w:rPr>
          <w:sz w:val="24"/>
          <w:szCs w:val="24"/>
        </w:rPr>
        <w:t xml:space="preserve">Ce kit créatif </w:t>
      </w:r>
      <w:r w:rsidR="00475537">
        <w:rPr>
          <w:sz w:val="24"/>
          <w:szCs w:val="24"/>
        </w:rPr>
        <w:t xml:space="preserve">à partir de 10 ans </w:t>
      </w:r>
      <w:r w:rsidRPr="00F66F21">
        <w:rPr>
          <w:sz w:val="24"/>
          <w:szCs w:val="24"/>
        </w:rPr>
        <w:t>est</w:t>
      </w:r>
      <w:r w:rsidR="00FB1F26" w:rsidRPr="00FB1F26">
        <w:rPr>
          <w:sz w:val="24"/>
          <w:szCs w:val="24"/>
        </w:rPr>
        <w:t xml:space="preserve"> pour comprendre les proportions, créer des poses dynamiques et progresser en dessin.</w:t>
      </w:r>
    </w:p>
    <w:p w14:paraId="47671782" w14:textId="77777777" w:rsidR="000979C4" w:rsidRDefault="000979C4" w:rsidP="00652C0B">
      <w:pPr>
        <w:rPr>
          <w:sz w:val="24"/>
          <w:szCs w:val="24"/>
        </w:rPr>
      </w:pPr>
    </w:p>
    <w:p w14:paraId="435CDDF4" w14:textId="77777777" w:rsidR="00334E8C" w:rsidRDefault="00334E8C" w:rsidP="00652C0B">
      <w:pPr>
        <w:rPr>
          <w:sz w:val="24"/>
          <w:szCs w:val="24"/>
        </w:rPr>
      </w:pPr>
    </w:p>
    <w:p w14:paraId="690C7C3B" w14:textId="3FF7073C" w:rsidR="00334E8C" w:rsidRDefault="00334E8C" w:rsidP="00652C0B">
      <w:pPr>
        <w:rPr>
          <w:sz w:val="24"/>
          <w:szCs w:val="24"/>
          <w:lang w:val="fr-FR"/>
        </w:rPr>
      </w:pPr>
      <w:hyperlink r:id="rId6" w:history="1">
        <w:r w:rsidRPr="00A81DFA">
          <w:rPr>
            <w:rStyle w:val="Hyperlink"/>
            <w:sz w:val="24"/>
            <w:szCs w:val="24"/>
            <w:lang w:val="fr-FR"/>
          </w:rPr>
          <w:t>https://www.dropbox.com/scl/fi/p8t2pfp4y5f9u5kyzgzuh/CREA117-MANGA-FIGURINE-HEROS-Vid-o-1080p.mp4?rlkey=nof7i605xm4z3nya3o1nscpsp&amp;dl=0</w:t>
        </w:r>
      </w:hyperlink>
    </w:p>
    <w:p w14:paraId="54BA9F5D" w14:textId="04667112" w:rsidR="009F35F9" w:rsidRPr="00652C0B" w:rsidRDefault="009F35F9" w:rsidP="00652C0B">
      <w:pPr>
        <w:rPr>
          <w:sz w:val="24"/>
          <w:szCs w:val="24"/>
          <w:lang w:val="fr-FR"/>
        </w:rPr>
      </w:pPr>
      <w:r w:rsidRPr="00652C0B">
        <w:rPr>
          <w:sz w:val="24"/>
          <w:szCs w:val="24"/>
          <w:lang w:val="fr-FR"/>
        </w:rPr>
        <w:br w:type="page"/>
      </w:r>
    </w:p>
    <w:p w14:paraId="6A7B4728" w14:textId="77777777" w:rsidR="00E60902" w:rsidRPr="00652C0B" w:rsidRDefault="00E60902">
      <w:pPr>
        <w:rPr>
          <w:sz w:val="24"/>
          <w:szCs w:val="24"/>
          <w:lang w:val="fr-FR"/>
        </w:rPr>
      </w:pPr>
    </w:p>
    <w:p w14:paraId="5D82BD94" w14:textId="77777777" w:rsidR="009F35F9" w:rsidRPr="00652C0B" w:rsidRDefault="009F35F9">
      <w:pPr>
        <w:rPr>
          <w:sz w:val="24"/>
          <w:szCs w:val="24"/>
          <w:lang w:val="fr-FR"/>
        </w:rPr>
      </w:pPr>
    </w:p>
    <w:p w14:paraId="71B6F0E4" w14:textId="109DDFF4" w:rsidR="00D20225" w:rsidRDefault="00D20225" w:rsidP="00E332D8">
      <w:pPr>
        <w:rPr>
          <w:sz w:val="24"/>
          <w:szCs w:val="24"/>
          <w:lang w:val="nl-BE"/>
        </w:rPr>
      </w:pPr>
      <w:r w:rsidRPr="00D20225">
        <w:rPr>
          <w:sz w:val="24"/>
          <w:szCs w:val="24"/>
          <w:lang w:val="nl-BE"/>
        </w:rPr>
        <w:t xml:space="preserve">Ontdek de wereld van Manga in 3D met de Sycomore  Manga Motion beweegbare 3D-figuren, een creatieve set waarin tekenen, bouwen en beweging samenkomen! Breng jouw eigen </w:t>
      </w:r>
      <w:r w:rsidR="00A46207">
        <w:rPr>
          <w:sz w:val="24"/>
          <w:szCs w:val="24"/>
          <w:lang w:val="nl-BE"/>
        </w:rPr>
        <w:t>M</w:t>
      </w:r>
      <w:r w:rsidRPr="00D20225">
        <w:rPr>
          <w:sz w:val="24"/>
          <w:szCs w:val="24"/>
          <w:lang w:val="nl-BE"/>
        </w:rPr>
        <w:t>anga</w:t>
      </w:r>
      <w:r w:rsidR="00A46207">
        <w:rPr>
          <w:sz w:val="24"/>
          <w:szCs w:val="24"/>
          <w:lang w:val="nl-BE"/>
        </w:rPr>
        <w:t xml:space="preserve"> </w:t>
      </w:r>
      <w:r w:rsidRPr="00D20225">
        <w:rPr>
          <w:sz w:val="24"/>
          <w:szCs w:val="24"/>
          <w:lang w:val="nl-BE"/>
        </w:rPr>
        <w:t xml:space="preserve">figuren tot leven door ze stap voor stap op te bouwen en te animeren. Dankzij slimme technieken met behulp van je smartphone creëer je niet alleen een figuur in 3D, maar geef je het ook een dynamisch “motion”-effect dat zorgt voor extra beleving en diepte. </w:t>
      </w:r>
    </w:p>
    <w:p w14:paraId="602938E6" w14:textId="77777777" w:rsidR="00D20225" w:rsidRDefault="00D20225" w:rsidP="00E332D8">
      <w:pPr>
        <w:rPr>
          <w:sz w:val="24"/>
          <w:szCs w:val="24"/>
          <w:lang w:val="nl-BE"/>
        </w:rPr>
      </w:pPr>
    </w:p>
    <w:p w14:paraId="38A57240" w14:textId="2EE130B6" w:rsidR="00D20225" w:rsidRDefault="00D76141" w:rsidP="00E332D8">
      <w:pPr>
        <w:rPr>
          <w:sz w:val="24"/>
          <w:szCs w:val="24"/>
          <w:lang w:val="nl-BE"/>
        </w:rPr>
      </w:pPr>
      <w:r w:rsidRPr="00D76141">
        <w:rPr>
          <w:sz w:val="24"/>
          <w:szCs w:val="24"/>
          <w:lang w:val="nl-BE"/>
        </w:rPr>
        <w:t xml:space="preserve">In deze doos vind je 2 beweegbare 3D-figuren met hun accessoires, 6 alcoholstiften met een fijne en dikke punt, een schermadapter voor je telefoon, een HB-potlood, een gum, een fineliner, 20 </w:t>
      </w:r>
      <w:proofErr w:type="spellStart"/>
      <w:r w:rsidRPr="00D76141">
        <w:rPr>
          <w:sz w:val="24"/>
          <w:szCs w:val="24"/>
          <w:lang w:val="nl-BE"/>
        </w:rPr>
        <w:t>layout</w:t>
      </w:r>
      <w:proofErr w:type="spellEnd"/>
      <w:r>
        <w:rPr>
          <w:sz w:val="24"/>
          <w:szCs w:val="24"/>
          <w:lang w:val="nl-BE"/>
        </w:rPr>
        <w:t xml:space="preserve"> </w:t>
      </w:r>
      <w:r w:rsidRPr="00D76141">
        <w:rPr>
          <w:sz w:val="24"/>
          <w:szCs w:val="24"/>
          <w:lang w:val="nl-BE"/>
        </w:rPr>
        <w:t>vellen en een instructieboekje.</w:t>
      </w:r>
    </w:p>
    <w:p w14:paraId="5F6488CE" w14:textId="77777777" w:rsidR="00D76141" w:rsidRDefault="00D76141" w:rsidP="00E332D8">
      <w:pPr>
        <w:rPr>
          <w:sz w:val="24"/>
          <w:szCs w:val="24"/>
          <w:lang w:val="nl-BE"/>
        </w:rPr>
      </w:pPr>
    </w:p>
    <w:p w14:paraId="1B178540" w14:textId="77777777" w:rsidR="00324865" w:rsidRPr="00324865" w:rsidRDefault="00324865" w:rsidP="00324865">
      <w:pPr>
        <w:rPr>
          <w:sz w:val="24"/>
          <w:szCs w:val="24"/>
          <w:lang w:val="nl-BE"/>
        </w:rPr>
      </w:pPr>
      <w:r w:rsidRPr="00324865">
        <w:rPr>
          <w:sz w:val="24"/>
          <w:szCs w:val="24"/>
          <w:lang w:val="nl-BE"/>
        </w:rPr>
        <w:t>Hoe ga je te werk?</w:t>
      </w:r>
    </w:p>
    <w:p w14:paraId="705FBBA4" w14:textId="77777777" w:rsidR="00324865" w:rsidRPr="00324865" w:rsidRDefault="00324865" w:rsidP="00324865">
      <w:pPr>
        <w:rPr>
          <w:sz w:val="24"/>
          <w:szCs w:val="24"/>
          <w:lang w:val="nl-BE"/>
        </w:rPr>
      </w:pPr>
      <w:r w:rsidRPr="00324865">
        <w:rPr>
          <w:sz w:val="24"/>
          <w:szCs w:val="24"/>
          <w:lang w:val="nl-BE"/>
        </w:rPr>
        <w:t>De twee 3D-figuren kunnen naar wens worden samengesteld: kies een van de beweegbare figuren, zet deze in de gewenste pose op de standaard en maak een foto vanuit de gewenste hoek.</w:t>
      </w:r>
    </w:p>
    <w:p w14:paraId="23AE8927" w14:textId="71B157C5" w:rsidR="00324865" w:rsidRPr="00324865" w:rsidRDefault="00324865" w:rsidP="00324865">
      <w:pPr>
        <w:rPr>
          <w:sz w:val="24"/>
          <w:szCs w:val="24"/>
          <w:lang w:val="nl-BE"/>
        </w:rPr>
      </w:pPr>
      <w:r w:rsidRPr="00324865">
        <w:rPr>
          <w:sz w:val="24"/>
          <w:szCs w:val="24"/>
          <w:lang w:val="nl-BE"/>
        </w:rPr>
        <w:t xml:space="preserve">Vervolgens maak je de coolste </w:t>
      </w:r>
      <w:r w:rsidR="00A46207">
        <w:rPr>
          <w:sz w:val="24"/>
          <w:szCs w:val="24"/>
          <w:lang w:val="nl-BE"/>
        </w:rPr>
        <w:t>M</w:t>
      </w:r>
      <w:r w:rsidRPr="00324865">
        <w:rPr>
          <w:sz w:val="24"/>
          <w:szCs w:val="24"/>
          <w:lang w:val="nl-BE"/>
        </w:rPr>
        <w:t>anga</w:t>
      </w:r>
      <w:r w:rsidR="00A46207">
        <w:rPr>
          <w:sz w:val="24"/>
          <w:szCs w:val="24"/>
          <w:lang w:val="nl-BE"/>
        </w:rPr>
        <w:t xml:space="preserve"> </w:t>
      </w:r>
      <w:r w:rsidRPr="00324865">
        <w:rPr>
          <w:sz w:val="24"/>
          <w:szCs w:val="24"/>
          <w:lang w:val="nl-BE"/>
        </w:rPr>
        <w:t>tekeningen door het voorbeeld na te tekenen met behulp van de schermadapter die je op je telefoon bevestigt.</w:t>
      </w:r>
    </w:p>
    <w:p w14:paraId="059DE8E6" w14:textId="77777777" w:rsidR="00324865" w:rsidRDefault="00324865" w:rsidP="00E332D8">
      <w:pPr>
        <w:rPr>
          <w:sz w:val="24"/>
          <w:szCs w:val="24"/>
          <w:lang w:val="nl-BE"/>
        </w:rPr>
      </w:pPr>
    </w:p>
    <w:p w14:paraId="20F9BABF" w14:textId="4719C09F" w:rsidR="009F35F9" w:rsidRDefault="00D20225" w:rsidP="00E332D8">
      <w:pPr>
        <w:rPr>
          <w:sz w:val="24"/>
          <w:szCs w:val="24"/>
          <w:lang w:val="nl-BE"/>
        </w:rPr>
      </w:pPr>
      <w:r>
        <w:rPr>
          <w:sz w:val="24"/>
          <w:szCs w:val="24"/>
          <w:lang w:val="nl-BE"/>
        </w:rPr>
        <w:t>M</w:t>
      </w:r>
      <w:r w:rsidRPr="00D20225">
        <w:rPr>
          <w:sz w:val="24"/>
          <w:szCs w:val="24"/>
          <w:lang w:val="nl-BE"/>
        </w:rPr>
        <w:t>et de meegeleverde stiften kun je je creatie mooi afwerken.</w:t>
      </w:r>
    </w:p>
    <w:p w14:paraId="7BC59C92" w14:textId="77777777" w:rsidR="00A46207" w:rsidRDefault="00A46207" w:rsidP="00E332D8">
      <w:pPr>
        <w:rPr>
          <w:sz w:val="24"/>
          <w:szCs w:val="24"/>
          <w:lang w:val="nl-BE"/>
        </w:rPr>
      </w:pPr>
    </w:p>
    <w:p w14:paraId="1AEB7E8A" w14:textId="0996FF8F" w:rsidR="00A46207" w:rsidRDefault="00A46207" w:rsidP="00E332D8">
      <w:pPr>
        <w:rPr>
          <w:sz w:val="24"/>
          <w:szCs w:val="24"/>
          <w:lang w:val="nl-BE"/>
        </w:rPr>
      </w:pPr>
      <w:r w:rsidRPr="00A46207">
        <w:rPr>
          <w:sz w:val="24"/>
          <w:szCs w:val="24"/>
          <w:lang w:val="nl-BE"/>
        </w:rPr>
        <w:t>Deze creatieve set voor kinderen vanaf 10 jaar helpt je om verhoudingen te begrijpen, dynamische poses te creëren en beter te worden in tekenen.</w:t>
      </w:r>
    </w:p>
    <w:p w14:paraId="24BEFD7E" w14:textId="77777777" w:rsidR="00334E8C" w:rsidRDefault="00334E8C" w:rsidP="00E332D8">
      <w:pPr>
        <w:rPr>
          <w:sz w:val="24"/>
          <w:szCs w:val="24"/>
          <w:lang w:val="nl-BE"/>
        </w:rPr>
      </w:pPr>
    </w:p>
    <w:p w14:paraId="51A8BEBC" w14:textId="77777777" w:rsidR="00334E8C" w:rsidRDefault="00334E8C" w:rsidP="00E332D8">
      <w:pPr>
        <w:rPr>
          <w:sz w:val="24"/>
          <w:szCs w:val="24"/>
          <w:lang w:val="nl-BE"/>
        </w:rPr>
      </w:pPr>
    </w:p>
    <w:p w14:paraId="020E1580" w14:textId="1EA5394D" w:rsidR="00334E8C" w:rsidRDefault="00334E8C" w:rsidP="00E332D8">
      <w:pPr>
        <w:rPr>
          <w:sz w:val="24"/>
          <w:szCs w:val="24"/>
          <w:lang w:val="nl-BE"/>
        </w:rPr>
      </w:pPr>
      <w:hyperlink r:id="rId7" w:history="1">
        <w:r w:rsidRPr="00A81DFA">
          <w:rPr>
            <w:rStyle w:val="Hyperlink"/>
            <w:sz w:val="24"/>
            <w:szCs w:val="24"/>
            <w:lang w:val="nl-BE"/>
          </w:rPr>
          <w:t>https://www.dropbox.com/scl/fi/p8t2pfp4y5f9u5kyzgzuh/CREA117-MANGA-FIGURINE-HEROS-Vid-o-1080p.mp4?rlkey=nof7i605xm4z3nya3o1nscpsp&amp;dl=0</w:t>
        </w:r>
      </w:hyperlink>
    </w:p>
    <w:p w14:paraId="07E0B1A8" w14:textId="77777777" w:rsidR="00334E8C" w:rsidRPr="00A46207" w:rsidRDefault="00334E8C" w:rsidP="00E332D8">
      <w:pPr>
        <w:rPr>
          <w:sz w:val="24"/>
          <w:szCs w:val="24"/>
          <w:lang w:val="nl-BE"/>
        </w:rPr>
      </w:pPr>
    </w:p>
    <w:sectPr w:rsidR="00334E8C" w:rsidRPr="00A46207">
      <w:type w:val="continuous"/>
      <w:pgSz w:w="11906" w:h="16838"/>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Mono">
    <w:altName w:val="Courier New"/>
    <w:charset w:val="01"/>
    <w:family w:val="roman"/>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81931"/>
    <w:multiLevelType w:val="multilevel"/>
    <w:tmpl w:val="524A40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2653793"/>
    <w:multiLevelType w:val="multilevel"/>
    <w:tmpl w:val="7346D74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643921975">
    <w:abstractNumId w:val="1"/>
  </w:num>
  <w:num w:numId="2" w16cid:durableId="304700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CD9"/>
    <w:rsid w:val="00014599"/>
    <w:rsid w:val="00023E7F"/>
    <w:rsid w:val="00034333"/>
    <w:rsid w:val="000376C5"/>
    <w:rsid w:val="00053824"/>
    <w:rsid w:val="0005544B"/>
    <w:rsid w:val="0007739E"/>
    <w:rsid w:val="000979C4"/>
    <w:rsid w:val="000A6230"/>
    <w:rsid w:val="000B28F1"/>
    <w:rsid w:val="00123BD3"/>
    <w:rsid w:val="00182228"/>
    <w:rsid w:val="001A5453"/>
    <w:rsid w:val="001E0562"/>
    <w:rsid w:val="001F2F0A"/>
    <w:rsid w:val="001F5116"/>
    <w:rsid w:val="00214BAE"/>
    <w:rsid w:val="002433EC"/>
    <w:rsid w:val="00244254"/>
    <w:rsid w:val="00261DD1"/>
    <w:rsid w:val="00267DF5"/>
    <w:rsid w:val="002750D7"/>
    <w:rsid w:val="0028071D"/>
    <w:rsid w:val="002A0874"/>
    <w:rsid w:val="002E007F"/>
    <w:rsid w:val="002E3ECA"/>
    <w:rsid w:val="00324865"/>
    <w:rsid w:val="00334E8C"/>
    <w:rsid w:val="003466D1"/>
    <w:rsid w:val="003648D8"/>
    <w:rsid w:val="003A1AC2"/>
    <w:rsid w:val="004146E4"/>
    <w:rsid w:val="004209AD"/>
    <w:rsid w:val="00426FA8"/>
    <w:rsid w:val="0046638F"/>
    <w:rsid w:val="00475537"/>
    <w:rsid w:val="00492EF7"/>
    <w:rsid w:val="0049497B"/>
    <w:rsid w:val="004A414E"/>
    <w:rsid w:val="004C47BF"/>
    <w:rsid w:val="004E5E3F"/>
    <w:rsid w:val="004F44FC"/>
    <w:rsid w:val="00517BAA"/>
    <w:rsid w:val="00553BDA"/>
    <w:rsid w:val="005665E4"/>
    <w:rsid w:val="00583563"/>
    <w:rsid w:val="00647A4C"/>
    <w:rsid w:val="00647DDA"/>
    <w:rsid w:val="00652C0B"/>
    <w:rsid w:val="00661ADA"/>
    <w:rsid w:val="006660BB"/>
    <w:rsid w:val="00672988"/>
    <w:rsid w:val="00684A30"/>
    <w:rsid w:val="006C04AA"/>
    <w:rsid w:val="006C7205"/>
    <w:rsid w:val="006F09A9"/>
    <w:rsid w:val="00702AE4"/>
    <w:rsid w:val="00757BE6"/>
    <w:rsid w:val="00774511"/>
    <w:rsid w:val="00776D92"/>
    <w:rsid w:val="007C69E5"/>
    <w:rsid w:val="007D4290"/>
    <w:rsid w:val="008030F2"/>
    <w:rsid w:val="008240C1"/>
    <w:rsid w:val="008403CE"/>
    <w:rsid w:val="00867A49"/>
    <w:rsid w:val="008919F0"/>
    <w:rsid w:val="00896C37"/>
    <w:rsid w:val="008B2833"/>
    <w:rsid w:val="008B4C1C"/>
    <w:rsid w:val="00913537"/>
    <w:rsid w:val="00921CD9"/>
    <w:rsid w:val="009278BA"/>
    <w:rsid w:val="00931E71"/>
    <w:rsid w:val="009853BA"/>
    <w:rsid w:val="00986D95"/>
    <w:rsid w:val="0099761B"/>
    <w:rsid w:val="009A3FC8"/>
    <w:rsid w:val="009F35F9"/>
    <w:rsid w:val="009F7184"/>
    <w:rsid w:val="00A27AD2"/>
    <w:rsid w:val="00A46207"/>
    <w:rsid w:val="00A524FC"/>
    <w:rsid w:val="00A60333"/>
    <w:rsid w:val="00A67286"/>
    <w:rsid w:val="00A9051A"/>
    <w:rsid w:val="00A965E6"/>
    <w:rsid w:val="00AD6ED8"/>
    <w:rsid w:val="00B4318B"/>
    <w:rsid w:val="00B55231"/>
    <w:rsid w:val="00B97350"/>
    <w:rsid w:val="00C25942"/>
    <w:rsid w:val="00C35B9C"/>
    <w:rsid w:val="00CB5381"/>
    <w:rsid w:val="00D20225"/>
    <w:rsid w:val="00D76141"/>
    <w:rsid w:val="00D83940"/>
    <w:rsid w:val="00DA5A29"/>
    <w:rsid w:val="00DC0FF6"/>
    <w:rsid w:val="00E10093"/>
    <w:rsid w:val="00E332D8"/>
    <w:rsid w:val="00E37A0D"/>
    <w:rsid w:val="00E42F69"/>
    <w:rsid w:val="00E45DFA"/>
    <w:rsid w:val="00E60902"/>
    <w:rsid w:val="00E97358"/>
    <w:rsid w:val="00EE5C82"/>
    <w:rsid w:val="00EE5FF2"/>
    <w:rsid w:val="00EF1447"/>
    <w:rsid w:val="00F00C07"/>
    <w:rsid w:val="00F364CC"/>
    <w:rsid w:val="00F47D65"/>
    <w:rsid w:val="00F61FFD"/>
    <w:rsid w:val="00F66F21"/>
    <w:rsid w:val="00F6789E"/>
    <w:rsid w:val="00FB1F26"/>
    <w:rsid w:val="00FE091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96210"/>
  <w15:docId w15:val="{D3F8DC50-5632-4650-8028-0BD474BE1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fr-B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cs="Times New Roman"/>
      <w:sz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tlid-translation">
    <w:name w:val="tlid-translation"/>
    <w:basedOn w:val="Standaardalinea-lettertype"/>
    <w:qFormat/>
  </w:style>
  <w:style w:type="character" w:customStyle="1" w:styleId="Puces">
    <w:name w:val="Puces"/>
    <w:qFormat/>
    <w:rPr>
      <w:rFonts w:ascii="OpenSymbol" w:eastAsia="OpenSymbol" w:hAnsi="OpenSymbol" w:cs="OpenSymbol"/>
    </w:rPr>
  </w:style>
  <w:style w:type="paragraph" w:styleId="Titel">
    <w:name w:val="Title"/>
    <w:basedOn w:val="Standaard"/>
    <w:next w:val="Plattetekst"/>
    <w:uiPriority w:val="10"/>
    <w:qFormat/>
    <w:pPr>
      <w:jc w:val="center"/>
    </w:pPr>
    <w:rPr>
      <w:b/>
      <w:bCs/>
      <w:sz w:val="56"/>
      <w:szCs w:val="56"/>
    </w:rPr>
  </w:style>
  <w:style w:type="paragraph" w:styleId="Plattetekst">
    <w:name w:val="Body Text"/>
    <w:basedOn w:val="Standaard"/>
    <w:pPr>
      <w:spacing w:after="140" w:line="276" w:lineRule="auto"/>
    </w:pPr>
  </w:style>
  <w:style w:type="paragraph" w:styleId="Lijst">
    <w:name w:val="List"/>
    <w:basedOn w:val="Plattetekst"/>
    <w:rPr>
      <w:rFonts w:cs="Arial Unicode MS"/>
    </w:rPr>
  </w:style>
  <w:style w:type="paragraph" w:styleId="Bijschrift">
    <w:name w:val="caption"/>
    <w:basedOn w:val="Standaard"/>
    <w:qFormat/>
    <w:pPr>
      <w:suppressLineNumbers/>
      <w:spacing w:before="120" w:after="120"/>
    </w:pPr>
    <w:rPr>
      <w:rFonts w:cs="Arial Unicode MS"/>
      <w:i/>
      <w:iCs/>
      <w:sz w:val="24"/>
      <w:szCs w:val="24"/>
    </w:rPr>
  </w:style>
  <w:style w:type="paragraph" w:customStyle="1" w:styleId="Index">
    <w:name w:val="Index"/>
    <w:basedOn w:val="Standaard"/>
    <w:qFormat/>
    <w:pPr>
      <w:suppressLineNumbers/>
    </w:pPr>
    <w:rPr>
      <w:rFonts w:cs="Arial Unicode MS"/>
    </w:rPr>
  </w:style>
  <w:style w:type="paragraph" w:styleId="Lijstalinea">
    <w:name w:val="List Paragraph"/>
    <w:basedOn w:val="Standaard"/>
    <w:qFormat/>
    <w:pPr>
      <w:ind w:left="720"/>
    </w:pPr>
  </w:style>
  <w:style w:type="paragraph" w:customStyle="1" w:styleId="Lignehorizontale">
    <w:name w:val="Ligne horizontale"/>
    <w:basedOn w:val="Standaard"/>
    <w:next w:val="Plattetekst"/>
    <w:qFormat/>
    <w:pPr>
      <w:suppressLineNumbers/>
      <w:pBdr>
        <w:bottom w:val="dotted" w:sz="2" w:space="0" w:color="808080"/>
      </w:pBdr>
      <w:spacing w:after="283"/>
    </w:pPr>
    <w:rPr>
      <w:sz w:val="12"/>
      <w:szCs w:val="12"/>
    </w:rPr>
  </w:style>
  <w:style w:type="paragraph" w:customStyle="1" w:styleId="Citations">
    <w:name w:val="Citations"/>
    <w:basedOn w:val="Standaard"/>
    <w:qFormat/>
    <w:pPr>
      <w:spacing w:after="283"/>
      <w:ind w:left="567" w:right="567"/>
    </w:pPr>
  </w:style>
  <w:style w:type="paragraph" w:customStyle="1" w:styleId="Ligneformulaire">
    <w:name w:val="Ligne formulaire"/>
    <w:basedOn w:val="Standaard"/>
    <w:qFormat/>
    <w:pPr>
      <w:pBdr>
        <w:bottom w:val="dashSmallGap" w:sz="8" w:space="1" w:color="666666"/>
      </w:pBdr>
      <w:spacing w:before="113"/>
    </w:pPr>
  </w:style>
  <w:style w:type="paragraph" w:customStyle="1" w:styleId="Texteprformat">
    <w:name w:val="Texte préformaté"/>
    <w:basedOn w:val="Standaard"/>
    <w:qFormat/>
    <w:rPr>
      <w:rFonts w:ascii="Liberation Mono" w:eastAsia="Liberation Mono" w:hAnsi="Liberation Mono" w:cs="Liberation Mono"/>
      <w:sz w:val="20"/>
      <w:szCs w:val="20"/>
    </w:rPr>
  </w:style>
  <w:style w:type="character" w:styleId="Hyperlink">
    <w:name w:val="Hyperlink"/>
    <w:basedOn w:val="Standaardalinea-lettertype"/>
    <w:uiPriority w:val="99"/>
    <w:unhideWhenUsed/>
    <w:rsid w:val="00EF1447"/>
    <w:rPr>
      <w:color w:val="0563C1" w:themeColor="hyperlink"/>
      <w:u w:val="single"/>
    </w:rPr>
  </w:style>
  <w:style w:type="character" w:styleId="Onopgelostemelding">
    <w:name w:val="Unresolved Mention"/>
    <w:basedOn w:val="Standaardalinea-lettertype"/>
    <w:uiPriority w:val="99"/>
    <w:semiHidden/>
    <w:unhideWhenUsed/>
    <w:rsid w:val="00EF1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ropbox.com/scl/fi/p8t2pfp4y5f9u5kyzgzuh/CREA117-MANGA-FIGURINE-HEROS-Vid-o-1080p.mp4?rlkey=nof7i605xm4z3nya3o1nscpsp&amp;dl=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cl/fi/p8t2pfp4y5f9u5kyzgzuh/CREA117-MANGA-FIGURINE-HEROS-Vid-o-1080p.mp4?rlkey=nof7i605xm4z3nya3o1nscpsp&amp;dl=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546</Words>
  <Characters>3008</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dc:creator>
  <dc:description/>
  <cp:lastModifiedBy>beLONG - Info</cp:lastModifiedBy>
  <cp:revision>19</cp:revision>
  <cp:lastPrinted>2020-05-07T13:34:00Z</cp:lastPrinted>
  <dcterms:created xsi:type="dcterms:W3CDTF">2026-08-10T08:18:00Z</dcterms:created>
  <dcterms:modified xsi:type="dcterms:W3CDTF">2026-08-10T08:44:00Z</dcterms:modified>
  <dc:language>fr-BE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